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7DD" w:rsidRPr="00C83BEF" w:rsidRDefault="007E67DD" w:rsidP="007E67DD">
      <w:pPr>
        <w:rPr>
          <w:rFonts w:ascii="TheSansCorrespondence" w:hAnsi="TheSansCorrespondence"/>
          <w:sz w:val="22"/>
          <w:szCs w:val="22"/>
        </w:rPr>
      </w:pPr>
    </w:p>
    <w:p w:rsidR="00E30B9B" w:rsidRPr="00C83BEF" w:rsidRDefault="00E30B9B" w:rsidP="007E67DD">
      <w:pPr>
        <w:rPr>
          <w:rFonts w:ascii="TheSansCorrespondence" w:hAnsi="TheSansCorrespondence"/>
          <w:sz w:val="22"/>
          <w:szCs w:val="22"/>
        </w:rPr>
      </w:pPr>
    </w:p>
    <w:p w:rsidR="00E30B9B" w:rsidRPr="00C83BEF" w:rsidRDefault="00E30B9B" w:rsidP="007E67DD">
      <w:pPr>
        <w:rPr>
          <w:rFonts w:ascii="TheSansCorrespondence" w:hAnsi="TheSansCorrespondence"/>
          <w:sz w:val="22"/>
          <w:szCs w:val="22"/>
        </w:rPr>
      </w:pPr>
    </w:p>
    <w:p w:rsidR="007E67DD" w:rsidRPr="005122B0" w:rsidRDefault="007E67DD" w:rsidP="005F30EB">
      <w:pPr>
        <w:jc w:val="center"/>
        <w:rPr>
          <w:rFonts w:ascii="Calibri" w:hAnsi="Calibri"/>
          <w:b/>
          <w:sz w:val="36"/>
          <w:szCs w:val="36"/>
        </w:rPr>
      </w:pPr>
      <w:r w:rsidRPr="005122B0">
        <w:rPr>
          <w:rFonts w:ascii="Calibri" w:hAnsi="Calibri"/>
          <w:b/>
          <w:sz w:val="36"/>
          <w:szCs w:val="36"/>
        </w:rPr>
        <w:t>Informationsbl</w:t>
      </w:r>
      <w:r w:rsidR="000B3025" w:rsidRPr="005122B0">
        <w:rPr>
          <w:rFonts w:ascii="Calibri" w:hAnsi="Calibri"/>
          <w:b/>
          <w:sz w:val="36"/>
          <w:szCs w:val="36"/>
        </w:rPr>
        <w:t xml:space="preserve">att Städtischer </w:t>
      </w:r>
      <w:r w:rsidR="00A23632" w:rsidRPr="005122B0">
        <w:rPr>
          <w:rFonts w:ascii="Calibri" w:hAnsi="Calibri"/>
          <w:b/>
          <w:sz w:val="36"/>
          <w:szCs w:val="36"/>
        </w:rPr>
        <w:t xml:space="preserve">Schüleraustausch </w:t>
      </w:r>
      <w:r w:rsidR="00D27EB2" w:rsidRPr="005122B0">
        <w:rPr>
          <w:rFonts w:ascii="Calibri" w:hAnsi="Calibri"/>
          <w:b/>
          <w:sz w:val="36"/>
          <w:szCs w:val="36"/>
        </w:rPr>
        <w:t>20</w:t>
      </w:r>
      <w:r w:rsidR="00DC4889">
        <w:rPr>
          <w:rFonts w:ascii="Calibri" w:hAnsi="Calibri"/>
          <w:b/>
          <w:sz w:val="36"/>
          <w:szCs w:val="36"/>
        </w:rPr>
        <w:t>22</w:t>
      </w:r>
      <w:r w:rsidR="00715943" w:rsidRPr="005122B0">
        <w:rPr>
          <w:rFonts w:ascii="Calibri" w:hAnsi="Calibri"/>
          <w:b/>
          <w:sz w:val="36"/>
          <w:szCs w:val="36"/>
        </w:rPr>
        <w:t>/2</w:t>
      </w:r>
      <w:r w:rsidR="00DC4889">
        <w:rPr>
          <w:rFonts w:ascii="Calibri" w:hAnsi="Calibri"/>
          <w:b/>
          <w:sz w:val="36"/>
          <w:szCs w:val="36"/>
        </w:rPr>
        <w:t>3</w:t>
      </w:r>
    </w:p>
    <w:p w:rsidR="00193A22" w:rsidRPr="005122B0" w:rsidRDefault="00193A22" w:rsidP="005122B0">
      <w:pPr>
        <w:rPr>
          <w:rFonts w:ascii="Calibri" w:hAnsi="Calibri"/>
          <w:sz w:val="22"/>
          <w:szCs w:val="22"/>
        </w:rPr>
      </w:pPr>
    </w:p>
    <w:p w:rsidR="00F57FD7" w:rsidRDefault="007E67DD" w:rsidP="005F30EB">
      <w:pPr>
        <w:jc w:val="center"/>
        <w:rPr>
          <w:rFonts w:ascii="Calibri" w:hAnsi="Calibri"/>
          <w:szCs w:val="24"/>
        </w:rPr>
      </w:pPr>
      <w:r w:rsidRPr="005122B0">
        <w:rPr>
          <w:rFonts w:ascii="Calibri" w:hAnsi="Calibri"/>
          <w:szCs w:val="24"/>
        </w:rPr>
        <w:t>Die folgenden Ausführungen sind von grundsätzliche</w:t>
      </w:r>
      <w:r w:rsidR="00F57FD7">
        <w:rPr>
          <w:rFonts w:ascii="Calibri" w:hAnsi="Calibri"/>
          <w:szCs w:val="24"/>
        </w:rPr>
        <w:t>r Bedeutung für den städtischen</w:t>
      </w:r>
    </w:p>
    <w:p w:rsidR="007E67DD" w:rsidRPr="005122B0" w:rsidRDefault="007E67DD" w:rsidP="005F30EB">
      <w:pPr>
        <w:jc w:val="center"/>
        <w:rPr>
          <w:rFonts w:ascii="Calibri" w:hAnsi="Calibri"/>
          <w:szCs w:val="24"/>
        </w:rPr>
      </w:pPr>
      <w:r w:rsidRPr="005122B0">
        <w:rPr>
          <w:rFonts w:ascii="Calibri" w:hAnsi="Calibri"/>
          <w:szCs w:val="24"/>
        </w:rPr>
        <w:t>Schüleraustausch mit Valence. Sie gelten für den Austausch:</w:t>
      </w:r>
    </w:p>
    <w:p w:rsidR="007E67DD" w:rsidRPr="005122B0" w:rsidRDefault="007E67DD" w:rsidP="005F30EB">
      <w:pPr>
        <w:jc w:val="center"/>
        <w:rPr>
          <w:rFonts w:ascii="Calibri" w:hAnsi="Calibri"/>
          <w:szCs w:val="24"/>
        </w:rPr>
      </w:pPr>
    </w:p>
    <w:p w:rsidR="00DC4889" w:rsidRPr="005122B0" w:rsidRDefault="00DC4889" w:rsidP="00DC4889">
      <w:pPr>
        <w:numPr>
          <w:ilvl w:val="0"/>
          <w:numId w:val="14"/>
        </w:numPr>
        <w:ind w:right="-57"/>
        <w:jc w:val="center"/>
        <w:rPr>
          <w:rFonts w:ascii="Calibri" w:hAnsi="Calibri"/>
          <w:szCs w:val="24"/>
        </w:rPr>
      </w:pPr>
      <w:r w:rsidRPr="00AD09D3">
        <w:rPr>
          <w:rFonts w:ascii="Calibri" w:hAnsi="Calibri"/>
          <w:b/>
          <w:szCs w:val="24"/>
          <w:u w:val="single"/>
        </w:rPr>
        <w:t xml:space="preserve">Biberach </w:t>
      </w:r>
      <w:r w:rsidRPr="00AD09D3">
        <w:rPr>
          <w:rFonts w:ascii="Calibri" w:hAnsi="Calibri"/>
          <w:b/>
          <w:szCs w:val="24"/>
          <w:u w:val="single"/>
        </w:rPr>
        <w:sym w:font="Symbol" w:char="F0AE"/>
      </w:r>
      <w:r w:rsidRPr="00AD09D3">
        <w:rPr>
          <w:rFonts w:ascii="Calibri" w:hAnsi="Calibri"/>
          <w:b/>
          <w:szCs w:val="24"/>
          <w:u w:val="single"/>
        </w:rPr>
        <w:t xml:space="preserve"> Valence: </w:t>
      </w:r>
      <w:r>
        <w:rPr>
          <w:rFonts w:ascii="Calibri" w:hAnsi="Calibri"/>
          <w:b/>
          <w:szCs w:val="24"/>
          <w:u w:val="single"/>
        </w:rPr>
        <w:t>Samstag</w:t>
      </w:r>
      <w:r w:rsidRPr="00AD09D3">
        <w:rPr>
          <w:rFonts w:ascii="Calibri" w:hAnsi="Calibri"/>
          <w:b/>
          <w:szCs w:val="24"/>
          <w:u w:val="single"/>
        </w:rPr>
        <w:t>, 2</w:t>
      </w:r>
      <w:r>
        <w:rPr>
          <w:rFonts w:ascii="Calibri" w:hAnsi="Calibri"/>
          <w:b/>
          <w:szCs w:val="24"/>
          <w:u w:val="single"/>
        </w:rPr>
        <w:t>9</w:t>
      </w:r>
      <w:r w:rsidRPr="00AD09D3">
        <w:rPr>
          <w:rFonts w:ascii="Calibri" w:hAnsi="Calibri"/>
          <w:b/>
          <w:szCs w:val="24"/>
          <w:u w:val="single"/>
        </w:rPr>
        <w:t>.</w:t>
      </w:r>
      <w:r>
        <w:rPr>
          <w:rFonts w:ascii="Calibri" w:hAnsi="Calibri"/>
          <w:b/>
          <w:szCs w:val="24"/>
          <w:u w:val="single"/>
        </w:rPr>
        <w:t>10</w:t>
      </w:r>
      <w:r w:rsidRPr="00AD09D3">
        <w:rPr>
          <w:rFonts w:ascii="Calibri" w:hAnsi="Calibri"/>
          <w:b/>
          <w:szCs w:val="24"/>
          <w:u w:val="single"/>
        </w:rPr>
        <w:t>.202</w:t>
      </w:r>
      <w:r>
        <w:rPr>
          <w:rFonts w:ascii="Calibri" w:hAnsi="Calibri"/>
          <w:b/>
          <w:szCs w:val="24"/>
          <w:u w:val="single"/>
        </w:rPr>
        <w:t>2</w:t>
      </w:r>
      <w:r w:rsidRPr="00AD09D3">
        <w:rPr>
          <w:rFonts w:ascii="Calibri" w:hAnsi="Calibri"/>
          <w:b/>
          <w:szCs w:val="24"/>
          <w:u w:val="single"/>
        </w:rPr>
        <w:t xml:space="preserve"> bis Samstag, </w:t>
      </w:r>
      <w:r>
        <w:rPr>
          <w:rFonts w:ascii="Calibri" w:hAnsi="Calibri"/>
          <w:b/>
          <w:szCs w:val="24"/>
          <w:u w:val="single"/>
        </w:rPr>
        <w:t>05</w:t>
      </w:r>
      <w:r w:rsidRPr="00AD09D3">
        <w:rPr>
          <w:rFonts w:ascii="Calibri" w:hAnsi="Calibri"/>
          <w:b/>
          <w:szCs w:val="24"/>
          <w:u w:val="single"/>
        </w:rPr>
        <w:t>.</w:t>
      </w:r>
      <w:r>
        <w:rPr>
          <w:rFonts w:ascii="Calibri" w:hAnsi="Calibri"/>
          <w:b/>
          <w:szCs w:val="24"/>
          <w:u w:val="single"/>
        </w:rPr>
        <w:t>11</w:t>
      </w:r>
      <w:r w:rsidRPr="00AD09D3">
        <w:rPr>
          <w:rFonts w:ascii="Calibri" w:hAnsi="Calibri"/>
          <w:b/>
          <w:szCs w:val="24"/>
          <w:u w:val="single"/>
        </w:rPr>
        <w:t>.20</w:t>
      </w:r>
      <w:r>
        <w:rPr>
          <w:rFonts w:ascii="Calibri" w:hAnsi="Calibri"/>
          <w:b/>
          <w:szCs w:val="24"/>
          <w:u w:val="single"/>
        </w:rPr>
        <w:t>22</w:t>
      </w:r>
      <w:r w:rsidRPr="00AD09D3">
        <w:rPr>
          <w:rFonts w:ascii="Calibri" w:hAnsi="Calibri"/>
          <w:b/>
          <w:szCs w:val="24"/>
          <w:u w:val="single"/>
        </w:rPr>
        <w:br/>
      </w:r>
      <w:r w:rsidRPr="005122B0">
        <w:rPr>
          <w:rFonts w:ascii="Calibri" w:hAnsi="Calibri"/>
          <w:szCs w:val="24"/>
        </w:rPr>
        <w:t xml:space="preserve">(ganz in den </w:t>
      </w:r>
      <w:r>
        <w:rPr>
          <w:rFonts w:ascii="Calibri" w:hAnsi="Calibri"/>
          <w:szCs w:val="24"/>
        </w:rPr>
        <w:t>Herbst</w:t>
      </w:r>
      <w:r w:rsidRPr="005122B0">
        <w:rPr>
          <w:rFonts w:ascii="Calibri" w:hAnsi="Calibri"/>
          <w:szCs w:val="24"/>
        </w:rPr>
        <w:t>ferien)</w:t>
      </w:r>
    </w:p>
    <w:p w:rsidR="00715943" w:rsidRPr="0098532B" w:rsidRDefault="000B3025" w:rsidP="005F30EB">
      <w:pPr>
        <w:numPr>
          <w:ilvl w:val="0"/>
          <w:numId w:val="14"/>
        </w:numPr>
        <w:ind w:left="426" w:right="-57" w:hanging="284"/>
        <w:jc w:val="center"/>
        <w:rPr>
          <w:rFonts w:ascii="Calibri" w:hAnsi="Calibri"/>
          <w:szCs w:val="24"/>
        </w:rPr>
      </w:pPr>
      <w:r w:rsidRPr="0098532B">
        <w:rPr>
          <w:rFonts w:ascii="Calibri" w:hAnsi="Calibri"/>
          <w:b/>
          <w:szCs w:val="24"/>
          <w:u w:val="single"/>
        </w:rPr>
        <w:t xml:space="preserve">Valence </w:t>
      </w:r>
      <w:r w:rsidRPr="0098532B">
        <w:rPr>
          <w:rFonts w:ascii="Calibri" w:hAnsi="Calibri"/>
          <w:b/>
          <w:szCs w:val="24"/>
          <w:u w:val="single"/>
        </w:rPr>
        <w:sym w:font="Symbol" w:char="F0AE"/>
      </w:r>
      <w:r w:rsidR="00715943" w:rsidRPr="0098532B">
        <w:rPr>
          <w:rFonts w:ascii="Calibri" w:hAnsi="Calibri"/>
          <w:b/>
          <w:szCs w:val="24"/>
          <w:u w:val="single"/>
        </w:rPr>
        <w:t xml:space="preserve"> Biberach: </w:t>
      </w:r>
      <w:r w:rsidR="00F57FD7" w:rsidRPr="0098532B">
        <w:rPr>
          <w:rFonts w:ascii="Calibri" w:hAnsi="Calibri"/>
          <w:b/>
          <w:szCs w:val="24"/>
          <w:u w:val="single"/>
        </w:rPr>
        <w:t>D</w:t>
      </w:r>
      <w:r w:rsidR="00155EE3" w:rsidRPr="0098532B">
        <w:rPr>
          <w:rFonts w:ascii="Calibri" w:hAnsi="Calibri"/>
          <w:b/>
          <w:szCs w:val="24"/>
          <w:u w:val="single"/>
        </w:rPr>
        <w:t>ienstag</w:t>
      </w:r>
      <w:r w:rsidR="00F57FD7" w:rsidRPr="0098532B">
        <w:rPr>
          <w:rFonts w:ascii="Calibri" w:hAnsi="Calibri"/>
          <w:b/>
          <w:szCs w:val="24"/>
          <w:u w:val="single"/>
        </w:rPr>
        <w:t xml:space="preserve">, </w:t>
      </w:r>
      <w:r w:rsidR="00155EE3" w:rsidRPr="0098532B">
        <w:rPr>
          <w:rFonts w:ascii="Calibri" w:hAnsi="Calibri"/>
          <w:b/>
          <w:szCs w:val="24"/>
          <w:u w:val="single"/>
        </w:rPr>
        <w:t>0</w:t>
      </w:r>
      <w:r w:rsidR="00F57FD7" w:rsidRPr="0098532B">
        <w:rPr>
          <w:rFonts w:ascii="Calibri" w:hAnsi="Calibri"/>
          <w:b/>
          <w:szCs w:val="24"/>
          <w:u w:val="single"/>
        </w:rPr>
        <w:t>4.</w:t>
      </w:r>
      <w:r w:rsidR="00155EE3" w:rsidRPr="0098532B">
        <w:rPr>
          <w:rFonts w:ascii="Calibri" w:hAnsi="Calibri"/>
          <w:b/>
          <w:szCs w:val="24"/>
          <w:u w:val="single"/>
        </w:rPr>
        <w:t>04</w:t>
      </w:r>
      <w:r w:rsidR="00F57FD7" w:rsidRPr="0098532B">
        <w:rPr>
          <w:rFonts w:ascii="Calibri" w:hAnsi="Calibri"/>
          <w:b/>
          <w:szCs w:val="24"/>
          <w:u w:val="single"/>
        </w:rPr>
        <w:t>.20</w:t>
      </w:r>
      <w:r w:rsidR="00155EE3" w:rsidRPr="0098532B">
        <w:rPr>
          <w:rFonts w:ascii="Calibri" w:hAnsi="Calibri"/>
          <w:b/>
          <w:szCs w:val="24"/>
          <w:u w:val="single"/>
        </w:rPr>
        <w:t>23</w:t>
      </w:r>
      <w:r w:rsidR="00F57FD7" w:rsidRPr="0098532B">
        <w:rPr>
          <w:rFonts w:ascii="Calibri" w:hAnsi="Calibri"/>
          <w:b/>
          <w:szCs w:val="24"/>
          <w:u w:val="single"/>
        </w:rPr>
        <w:t xml:space="preserve"> bis</w:t>
      </w:r>
      <w:r w:rsidR="00155EE3" w:rsidRPr="0098532B">
        <w:rPr>
          <w:rFonts w:ascii="Calibri" w:hAnsi="Calibri"/>
          <w:b/>
          <w:szCs w:val="24"/>
          <w:u w:val="single"/>
        </w:rPr>
        <w:t>Dienstag</w:t>
      </w:r>
      <w:r w:rsidR="00715943" w:rsidRPr="0098532B">
        <w:rPr>
          <w:rFonts w:ascii="Calibri" w:hAnsi="Calibri"/>
          <w:b/>
          <w:szCs w:val="24"/>
          <w:u w:val="single"/>
        </w:rPr>
        <w:t xml:space="preserve">, </w:t>
      </w:r>
      <w:r w:rsidR="00155EE3" w:rsidRPr="0098532B">
        <w:rPr>
          <w:rFonts w:ascii="Calibri" w:hAnsi="Calibri"/>
          <w:b/>
          <w:szCs w:val="24"/>
          <w:u w:val="single"/>
        </w:rPr>
        <w:t>1</w:t>
      </w:r>
      <w:r w:rsidR="00715943" w:rsidRPr="0098532B">
        <w:rPr>
          <w:rFonts w:ascii="Calibri" w:hAnsi="Calibri"/>
          <w:b/>
          <w:szCs w:val="24"/>
          <w:u w:val="single"/>
        </w:rPr>
        <w:t>1.</w:t>
      </w:r>
      <w:r w:rsidR="00155EE3" w:rsidRPr="0098532B">
        <w:rPr>
          <w:rFonts w:ascii="Calibri" w:hAnsi="Calibri"/>
          <w:b/>
          <w:szCs w:val="24"/>
          <w:u w:val="single"/>
        </w:rPr>
        <w:t>04</w:t>
      </w:r>
      <w:r w:rsidR="00715943" w:rsidRPr="0098532B">
        <w:rPr>
          <w:rFonts w:ascii="Calibri" w:hAnsi="Calibri"/>
          <w:b/>
          <w:szCs w:val="24"/>
          <w:u w:val="single"/>
        </w:rPr>
        <w:t>.20</w:t>
      </w:r>
      <w:r w:rsidR="00155EE3" w:rsidRPr="0098532B">
        <w:rPr>
          <w:rFonts w:ascii="Calibri" w:hAnsi="Calibri"/>
          <w:b/>
          <w:szCs w:val="24"/>
          <w:u w:val="single"/>
        </w:rPr>
        <w:t>23</w:t>
      </w:r>
      <w:r w:rsidR="00715943" w:rsidRPr="0098532B">
        <w:rPr>
          <w:rFonts w:ascii="Calibri" w:hAnsi="Calibri"/>
          <w:b/>
          <w:szCs w:val="24"/>
          <w:u w:val="single"/>
        </w:rPr>
        <w:br/>
      </w:r>
      <w:r w:rsidR="00715943" w:rsidRPr="0098532B">
        <w:rPr>
          <w:rFonts w:ascii="Calibri" w:hAnsi="Calibri"/>
          <w:szCs w:val="24"/>
        </w:rPr>
        <w:t>(1 Schultag in Biberach</w:t>
      </w:r>
      <w:r w:rsidRPr="0098532B">
        <w:rPr>
          <w:rFonts w:ascii="Calibri" w:hAnsi="Calibri"/>
          <w:szCs w:val="24"/>
        </w:rPr>
        <w:t>,</w:t>
      </w:r>
      <w:r w:rsidR="00715943" w:rsidRPr="0098532B">
        <w:rPr>
          <w:rFonts w:ascii="Calibri" w:hAnsi="Calibri"/>
          <w:szCs w:val="24"/>
        </w:rPr>
        <w:t xml:space="preserve"> sonst </w:t>
      </w:r>
      <w:r w:rsidR="00155EE3" w:rsidRPr="0098532B">
        <w:rPr>
          <w:rFonts w:ascii="Calibri" w:hAnsi="Calibri"/>
          <w:szCs w:val="24"/>
        </w:rPr>
        <w:t>in den Osterferien</w:t>
      </w:r>
      <w:r w:rsidR="00715943" w:rsidRPr="0098532B">
        <w:rPr>
          <w:rFonts w:ascii="Calibri" w:hAnsi="Calibri"/>
          <w:szCs w:val="24"/>
        </w:rPr>
        <w:t>)</w:t>
      </w:r>
    </w:p>
    <w:p w:rsidR="00715943" w:rsidRPr="005122B0" w:rsidRDefault="00715943" w:rsidP="005F30EB">
      <w:pPr>
        <w:jc w:val="center"/>
        <w:rPr>
          <w:rFonts w:ascii="Calibri" w:hAnsi="Calibri"/>
          <w:szCs w:val="24"/>
        </w:rPr>
      </w:pPr>
    </w:p>
    <w:p w:rsidR="007E67DD" w:rsidRPr="00C83BEF" w:rsidRDefault="007E67DD" w:rsidP="000B6F61">
      <w:pPr>
        <w:rPr>
          <w:rFonts w:ascii="TheSansCorrespondence" w:hAnsi="TheSansCorrespondence"/>
          <w:b/>
          <w:i/>
          <w:sz w:val="22"/>
          <w:szCs w:val="22"/>
          <w:u w:val="single"/>
        </w:rPr>
      </w:pPr>
    </w:p>
    <w:p w:rsidR="000B6F61" w:rsidRPr="00C83BEF" w:rsidRDefault="000B6F61" w:rsidP="00F15F45">
      <w:pPr>
        <w:spacing w:line="360" w:lineRule="auto"/>
        <w:rPr>
          <w:rFonts w:ascii="TheSansCorrespondence" w:hAnsi="TheSansCorrespondence"/>
          <w:b/>
          <w:sz w:val="22"/>
          <w:szCs w:val="22"/>
        </w:rPr>
      </w:pPr>
    </w:p>
    <w:p w:rsidR="00193A22" w:rsidRDefault="00412CA8">
      <w:pPr>
        <w:spacing w:line="360" w:lineRule="auto"/>
        <w:rPr>
          <w:rFonts w:ascii="TheSansCorrespondence" w:hAnsi="TheSansCorrespondence"/>
          <w:b/>
          <w:szCs w:val="24"/>
        </w:rPr>
      </w:pPr>
      <w:r w:rsidRPr="005F30EB">
        <w:rPr>
          <w:rFonts w:ascii="TheSansCorrespondence" w:hAnsi="TheSansCorrespondence"/>
          <w:b/>
          <w:szCs w:val="24"/>
        </w:rPr>
        <w:t>Einzelheiten zu Programm und Ablauf werden den Teilnehmern noch gesondert mitgeteilt.</w:t>
      </w:r>
    </w:p>
    <w:p w:rsidR="00193A22" w:rsidRPr="00193A22" w:rsidRDefault="00193A22">
      <w:pPr>
        <w:spacing w:line="360" w:lineRule="auto"/>
        <w:rPr>
          <w:rFonts w:ascii="TheSansCorrespondence" w:hAnsi="TheSansCorrespondence"/>
          <w:b/>
          <w:szCs w:val="24"/>
        </w:rPr>
      </w:pPr>
    </w:p>
    <w:p w:rsidR="00412CA8" w:rsidRPr="005F30EB" w:rsidRDefault="007239CB">
      <w:pPr>
        <w:ind w:left="567" w:hanging="567"/>
        <w:rPr>
          <w:rFonts w:ascii="TheSansCorrespondence" w:hAnsi="TheSansCorrespondence"/>
          <w:b/>
          <w:szCs w:val="24"/>
        </w:rPr>
      </w:pPr>
      <w:r>
        <w:rPr>
          <w:rFonts w:ascii="TheSansCorrespondence" w:hAnsi="TheSansCorrespondence"/>
          <w:b/>
          <w:szCs w:val="24"/>
        </w:rPr>
        <w:t xml:space="preserve">1. </w:t>
      </w:r>
      <w:r>
        <w:rPr>
          <w:rFonts w:ascii="TheSansCorrespondence" w:hAnsi="TheSansCorrespondence"/>
          <w:b/>
          <w:szCs w:val="24"/>
        </w:rPr>
        <w:tab/>
        <w:t>Rahmen/</w:t>
      </w:r>
      <w:r w:rsidR="00412CA8" w:rsidRPr="005F30EB">
        <w:rPr>
          <w:rFonts w:ascii="TheSansCorrespondence" w:hAnsi="TheSansCorrespondence"/>
          <w:b/>
          <w:szCs w:val="24"/>
        </w:rPr>
        <w:t>Teilnahme</w:t>
      </w:r>
    </w:p>
    <w:p w:rsidR="00412CA8" w:rsidRPr="00C83BEF" w:rsidRDefault="00412CA8">
      <w:pPr>
        <w:ind w:left="567" w:hanging="567"/>
        <w:rPr>
          <w:rFonts w:ascii="TheSansCorrespondence" w:hAnsi="TheSansCorrespondence"/>
          <w:sz w:val="22"/>
          <w:szCs w:val="22"/>
        </w:rPr>
      </w:pPr>
    </w:p>
    <w:p w:rsidR="00412CA8" w:rsidRPr="00C83BEF" w:rsidRDefault="00412CA8">
      <w:pPr>
        <w:numPr>
          <w:ilvl w:val="1"/>
          <w:numId w:val="4"/>
        </w:numPr>
        <w:spacing w:line="360" w:lineRule="auto"/>
        <w:rPr>
          <w:rFonts w:ascii="TheSansCorrespondence" w:hAnsi="TheSansCorrespondence"/>
          <w:sz w:val="22"/>
          <w:szCs w:val="22"/>
        </w:rPr>
      </w:pPr>
      <w:r w:rsidRPr="00C83BEF">
        <w:rPr>
          <w:rFonts w:ascii="TheSansCorrespondence" w:hAnsi="TheSansCorrespondence"/>
          <w:sz w:val="22"/>
          <w:szCs w:val="22"/>
        </w:rPr>
        <w:t xml:space="preserve">Der städtische Schüleraustausch zwischen Valence und Biberach ist ein Projekt im Rahmen der Städtepartnerschaften. Ziel ist es, die persönlichen Kontakte (oft im Rahmen des Schul-Schüleraustausches entstanden) zu fördern, neue </w:t>
      </w:r>
      <w:r w:rsidR="00F15F45" w:rsidRPr="00C83BEF">
        <w:rPr>
          <w:rFonts w:ascii="TheSansCorrespondence" w:hAnsi="TheSansCorrespondence"/>
          <w:sz w:val="22"/>
          <w:szCs w:val="22"/>
        </w:rPr>
        <w:t xml:space="preserve">Kontakte </w:t>
      </w:r>
      <w:r w:rsidRPr="00C83BEF">
        <w:rPr>
          <w:rFonts w:ascii="TheSansCorrespondence" w:hAnsi="TheSansCorrespondence"/>
          <w:sz w:val="22"/>
          <w:szCs w:val="22"/>
        </w:rPr>
        <w:t>zu begründen und die Beziehung zwischen den be</w:t>
      </w:r>
      <w:r w:rsidR="007239CB">
        <w:rPr>
          <w:rFonts w:ascii="TheSansCorrespondence" w:hAnsi="TheSansCorrespondence"/>
          <w:sz w:val="22"/>
          <w:szCs w:val="22"/>
        </w:rPr>
        <w:t>iden Partnerstädten zu pflegen.</w:t>
      </w:r>
    </w:p>
    <w:p w:rsidR="00412CA8" w:rsidRPr="00C83BEF" w:rsidRDefault="00412CA8">
      <w:pPr>
        <w:ind w:left="567" w:hanging="567"/>
        <w:rPr>
          <w:rFonts w:ascii="TheSansCorrespondence" w:hAnsi="TheSansCorrespondence"/>
          <w:sz w:val="22"/>
          <w:szCs w:val="22"/>
        </w:rPr>
      </w:pPr>
    </w:p>
    <w:p w:rsidR="00412CA8" w:rsidRPr="00C83BEF" w:rsidRDefault="00412CA8">
      <w:pPr>
        <w:numPr>
          <w:ilvl w:val="1"/>
          <w:numId w:val="4"/>
        </w:numPr>
        <w:spacing w:line="360" w:lineRule="auto"/>
        <w:rPr>
          <w:rFonts w:ascii="TheSansCorrespondence" w:hAnsi="TheSansCorrespondence"/>
          <w:sz w:val="22"/>
          <w:szCs w:val="22"/>
        </w:rPr>
      </w:pPr>
      <w:r w:rsidRPr="00C83BEF">
        <w:rPr>
          <w:rFonts w:ascii="TheSansCorrespondence" w:hAnsi="TheSansCorrespondence"/>
          <w:sz w:val="22"/>
          <w:szCs w:val="22"/>
        </w:rPr>
        <w:t>Der Austausch erfolgt auf persönlicher Basis und gegenseitig von Familie zu Familie. Der ausländische Partner soll in die Familie aufgenommen und wie ein Familienmitglied behandelt werden. Er ist kein Hotelgast und genießt keine Vorrechte. Maßgebend ist auch für ihn das Familienleben</w:t>
      </w:r>
      <w:r w:rsidR="00B8442F" w:rsidRPr="00C83BEF">
        <w:rPr>
          <w:rFonts w:ascii="TheSansCorrespondence" w:hAnsi="TheSansCorrespondence"/>
          <w:sz w:val="22"/>
          <w:szCs w:val="22"/>
        </w:rPr>
        <w:t xml:space="preserve"> der aufnehmende</w:t>
      </w:r>
      <w:r w:rsidR="00483A8B" w:rsidRPr="00C83BEF">
        <w:rPr>
          <w:rFonts w:ascii="TheSansCorrespondence" w:hAnsi="TheSansCorrespondence"/>
          <w:sz w:val="22"/>
          <w:szCs w:val="22"/>
        </w:rPr>
        <w:t>n</w:t>
      </w:r>
      <w:r w:rsidR="00B8442F" w:rsidRPr="00C83BEF">
        <w:rPr>
          <w:rFonts w:ascii="TheSansCorrespondence" w:hAnsi="TheSansCorrespondence"/>
          <w:sz w:val="22"/>
          <w:szCs w:val="22"/>
        </w:rPr>
        <w:t xml:space="preserve"> Familie</w:t>
      </w:r>
      <w:r w:rsidRPr="00C83BEF">
        <w:rPr>
          <w:rFonts w:ascii="TheSansCorrespondence" w:hAnsi="TheSansCorrespondence"/>
          <w:sz w:val="22"/>
          <w:szCs w:val="22"/>
        </w:rPr>
        <w:t>, dem er sich anzupassen hat. Die jeweils aufnehmende Familie trägt di</w:t>
      </w:r>
      <w:r w:rsidR="00A91992" w:rsidRPr="00C83BEF">
        <w:rPr>
          <w:rFonts w:ascii="TheSansCorrespondence" w:hAnsi="TheSansCorrespondence"/>
          <w:sz w:val="22"/>
          <w:szCs w:val="22"/>
        </w:rPr>
        <w:t xml:space="preserve">e Verantwortung. </w:t>
      </w:r>
      <w:r w:rsidR="00DC4889">
        <w:rPr>
          <w:rFonts w:ascii="TheSansCorrespondence" w:hAnsi="TheSansCorrespondence"/>
          <w:sz w:val="22"/>
          <w:szCs w:val="22"/>
        </w:rPr>
        <w:t>Die Stadt Biberach, derStädte Partner</w:t>
      </w:r>
      <w:r w:rsidRPr="00C83BEF">
        <w:rPr>
          <w:rFonts w:ascii="TheSansCorrespondence" w:hAnsi="TheSansCorrespondence"/>
          <w:sz w:val="22"/>
          <w:szCs w:val="22"/>
        </w:rPr>
        <w:t xml:space="preserve"> Biberach e.V. und die Schulen begleiten den Austausch.</w:t>
      </w:r>
    </w:p>
    <w:p w:rsidR="00412CA8" w:rsidRPr="00C83BEF" w:rsidRDefault="00412CA8">
      <w:pPr>
        <w:ind w:left="567" w:hanging="567"/>
        <w:rPr>
          <w:rFonts w:ascii="TheSansCorrespondence" w:hAnsi="TheSansCorrespondence"/>
          <w:sz w:val="22"/>
          <w:szCs w:val="22"/>
        </w:rPr>
      </w:pPr>
    </w:p>
    <w:p w:rsidR="00F15F45" w:rsidRPr="00C83BEF" w:rsidRDefault="00412CA8" w:rsidP="00F15F45">
      <w:pPr>
        <w:spacing w:line="360" w:lineRule="auto"/>
        <w:ind w:left="567" w:hanging="567"/>
        <w:rPr>
          <w:rFonts w:ascii="TheSansCorrespondence" w:hAnsi="TheSansCorrespondence"/>
          <w:iCs/>
          <w:sz w:val="22"/>
          <w:szCs w:val="22"/>
        </w:rPr>
      </w:pPr>
      <w:r w:rsidRPr="0034723B">
        <w:rPr>
          <w:rFonts w:ascii="TheSansCorrespondence" w:hAnsi="TheSansCorrespondence"/>
          <w:bCs/>
          <w:sz w:val="22"/>
          <w:szCs w:val="22"/>
        </w:rPr>
        <w:t>1.</w:t>
      </w:r>
      <w:r w:rsidR="00B8442F" w:rsidRPr="0034723B">
        <w:rPr>
          <w:rFonts w:ascii="TheSansCorrespondence" w:hAnsi="TheSansCorrespondence"/>
          <w:bCs/>
          <w:sz w:val="22"/>
          <w:szCs w:val="22"/>
        </w:rPr>
        <w:t>3</w:t>
      </w:r>
      <w:r w:rsidR="00B8442F" w:rsidRPr="00C83BEF">
        <w:rPr>
          <w:rFonts w:ascii="TheSansCorrespondence" w:hAnsi="TheSansCorrespondence"/>
          <w:b/>
          <w:bCs/>
          <w:sz w:val="22"/>
          <w:szCs w:val="22"/>
        </w:rPr>
        <w:tab/>
      </w:r>
      <w:r w:rsidR="00483A8B" w:rsidRPr="00C83BEF">
        <w:rPr>
          <w:rFonts w:ascii="TheSansCorrespondence" w:hAnsi="TheSansCorrespondence"/>
          <w:bCs/>
          <w:sz w:val="22"/>
          <w:szCs w:val="22"/>
        </w:rPr>
        <w:t>Die Organisatoren versuchen bei diesem Austausch, die Austauschzeiten möglichst so zu legen, dass wenig Schu</w:t>
      </w:r>
      <w:r w:rsidR="00D27EB2" w:rsidRPr="00C83BEF">
        <w:rPr>
          <w:rFonts w:ascii="TheSansCorrespondence" w:hAnsi="TheSansCorrespondence"/>
          <w:bCs/>
          <w:sz w:val="22"/>
          <w:szCs w:val="22"/>
        </w:rPr>
        <w:t>lzeiten tangiert werden und die Reisezeiten sich abwechseln</w:t>
      </w:r>
      <w:r w:rsidR="00483A8B" w:rsidRPr="00C83BEF">
        <w:rPr>
          <w:rFonts w:ascii="TheSansCorrespondence" w:hAnsi="TheSansCorrespondence"/>
          <w:bCs/>
          <w:sz w:val="22"/>
          <w:szCs w:val="22"/>
        </w:rPr>
        <w:t xml:space="preserve">. Das ist </w:t>
      </w:r>
      <w:r w:rsidR="00D27EB2" w:rsidRPr="00C83BEF">
        <w:rPr>
          <w:rFonts w:ascii="TheSansCorrespondence" w:hAnsi="TheSansCorrespondence"/>
          <w:bCs/>
          <w:sz w:val="22"/>
          <w:szCs w:val="22"/>
        </w:rPr>
        <w:t>manchmal</w:t>
      </w:r>
      <w:r w:rsidR="00483A8B" w:rsidRPr="00C83BEF">
        <w:rPr>
          <w:rFonts w:ascii="TheSansCorrespondence" w:hAnsi="TheSansCorrespondence"/>
          <w:bCs/>
          <w:sz w:val="22"/>
          <w:szCs w:val="22"/>
        </w:rPr>
        <w:t xml:space="preserve"> schw</w:t>
      </w:r>
      <w:r w:rsidR="000B6F61" w:rsidRPr="00C83BEF">
        <w:rPr>
          <w:rFonts w:ascii="TheSansCorrespondence" w:hAnsi="TheSansCorrespondence"/>
          <w:bCs/>
          <w:sz w:val="22"/>
          <w:szCs w:val="22"/>
        </w:rPr>
        <w:t>ierig</w:t>
      </w:r>
      <w:r w:rsidR="0098532B">
        <w:rPr>
          <w:rFonts w:ascii="TheSansCorrespondence" w:hAnsi="TheSansCorrespondence"/>
          <w:bCs/>
          <w:sz w:val="22"/>
          <w:szCs w:val="22"/>
        </w:rPr>
        <w:t xml:space="preserve">, da sich </w:t>
      </w:r>
      <w:r w:rsidR="00D27EB2" w:rsidRPr="00C83BEF">
        <w:rPr>
          <w:rFonts w:ascii="TheSansCorrespondence" w:hAnsi="TheSansCorrespondence"/>
          <w:sz w:val="22"/>
          <w:szCs w:val="22"/>
        </w:rPr>
        <w:t xml:space="preserve">die Ferien </w:t>
      </w:r>
      <w:r w:rsidR="00715943" w:rsidRPr="00C83BEF">
        <w:rPr>
          <w:rFonts w:ascii="TheSansCorrespondence" w:hAnsi="TheSansCorrespondence"/>
          <w:sz w:val="22"/>
          <w:szCs w:val="22"/>
        </w:rPr>
        <w:t xml:space="preserve">in Frankreich und Baden-Württemberg leider nicht </w:t>
      </w:r>
      <w:r w:rsidR="0098532B">
        <w:rPr>
          <w:rFonts w:ascii="TheSansCorrespondence" w:hAnsi="TheSansCorrespondence"/>
          <w:sz w:val="22"/>
          <w:szCs w:val="22"/>
        </w:rPr>
        <w:t>immer optimal decken</w:t>
      </w:r>
      <w:r w:rsidR="00DC4889">
        <w:rPr>
          <w:rFonts w:ascii="TheSansCorrespondence" w:hAnsi="TheSansCorrespondence"/>
          <w:sz w:val="22"/>
          <w:szCs w:val="22"/>
        </w:rPr>
        <w:t>, weswegen wir beschlossen haben den Besuch aus Valence auf die Osterferien zu legen.</w:t>
      </w:r>
      <w:r w:rsidR="00715943" w:rsidRPr="00C83BEF">
        <w:rPr>
          <w:rFonts w:ascii="TheSansCorrespondence" w:hAnsi="TheSansCorrespondence"/>
          <w:sz w:val="22"/>
          <w:szCs w:val="22"/>
        </w:rPr>
        <w:t xml:space="preserve">In den </w:t>
      </w:r>
      <w:r w:rsidR="00DC4889">
        <w:rPr>
          <w:rFonts w:ascii="TheSansCorrespondence" w:hAnsi="TheSansCorrespondence"/>
          <w:sz w:val="22"/>
          <w:szCs w:val="22"/>
        </w:rPr>
        <w:t>Oster</w:t>
      </w:r>
      <w:r w:rsidR="00715943" w:rsidRPr="00C83BEF">
        <w:rPr>
          <w:rFonts w:ascii="TheSansCorrespondence" w:hAnsi="TheSansCorrespondence"/>
          <w:sz w:val="22"/>
          <w:szCs w:val="22"/>
        </w:rPr>
        <w:t>ferien wird es dann ein kleines Programm in Zusammenarbeit mit dem Verein Städte Partner Biberach e. V. geben</w:t>
      </w:r>
      <w:r w:rsidR="00D27EB2" w:rsidRPr="00C83BEF">
        <w:rPr>
          <w:rFonts w:ascii="TheSansCorrespondence" w:hAnsi="TheSansCorrespondence"/>
          <w:sz w:val="22"/>
          <w:szCs w:val="22"/>
        </w:rPr>
        <w:t>.</w:t>
      </w:r>
      <w:r w:rsidR="00155EE3">
        <w:rPr>
          <w:rFonts w:ascii="TheSansCorrespondence" w:hAnsi="TheSansCorrespondence"/>
          <w:sz w:val="22"/>
          <w:szCs w:val="22"/>
        </w:rPr>
        <w:t xml:space="preserve"> Außerdem würde am Mittwoch vor den Osterfeiertagen noch ein Schulbesuch anstehen.</w:t>
      </w:r>
      <w:r w:rsidR="00715943" w:rsidRPr="00C83BEF">
        <w:rPr>
          <w:rFonts w:ascii="TheSansCorrespondence" w:hAnsi="TheSansCorrespondence"/>
          <w:sz w:val="22"/>
          <w:szCs w:val="22"/>
        </w:rPr>
        <w:br/>
      </w:r>
      <w:r w:rsidR="00715943" w:rsidRPr="00C83BEF">
        <w:rPr>
          <w:rFonts w:ascii="TheSansCorrespondence" w:hAnsi="TheSansCorrespondence"/>
          <w:sz w:val="22"/>
          <w:szCs w:val="22"/>
        </w:rPr>
        <w:lastRenderedPageBreak/>
        <w:t xml:space="preserve">Beim Gegenbesuch der Biberacher in den </w:t>
      </w:r>
      <w:r w:rsidR="00DC4889">
        <w:rPr>
          <w:rFonts w:ascii="TheSansCorrespondence" w:hAnsi="TheSansCorrespondence"/>
          <w:sz w:val="22"/>
          <w:szCs w:val="22"/>
        </w:rPr>
        <w:t>Herbst</w:t>
      </w:r>
      <w:r w:rsidR="00715943" w:rsidRPr="00C83BEF">
        <w:rPr>
          <w:rFonts w:ascii="TheSansCorrespondence" w:hAnsi="TheSansCorrespondence"/>
          <w:sz w:val="22"/>
          <w:szCs w:val="22"/>
        </w:rPr>
        <w:t xml:space="preserve">ferien in Valence </w:t>
      </w:r>
      <w:r w:rsidR="00DC4889">
        <w:rPr>
          <w:rFonts w:ascii="TheSansCorrespondence" w:hAnsi="TheSansCorrespondence"/>
          <w:sz w:val="22"/>
          <w:szCs w:val="22"/>
        </w:rPr>
        <w:t xml:space="preserve">werden die dortigen Verantwortlichen der Stadt Valence </w:t>
      </w:r>
      <w:r w:rsidR="00715943" w:rsidRPr="00C83BEF">
        <w:rPr>
          <w:rFonts w:ascii="TheSansCorrespondence" w:hAnsi="TheSansCorrespondence"/>
          <w:sz w:val="22"/>
          <w:szCs w:val="22"/>
        </w:rPr>
        <w:t>auch</w:t>
      </w:r>
      <w:r w:rsidR="003D5274" w:rsidRPr="00C83BEF">
        <w:rPr>
          <w:rFonts w:ascii="TheSansCorrespondence" w:hAnsi="TheSansCorrespondence"/>
          <w:sz w:val="22"/>
          <w:szCs w:val="22"/>
        </w:rPr>
        <w:t xml:space="preserve"> ein kleines Programm </w:t>
      </w:r>
      <w:r w:rsidR="00715943" w:rsidRPr="00C83BEF">
        <w:rPr>
          <w:rFonts w:ascii="TheSansCorrespondence" w:hAnsi="TheSansCorrespondence"/>
          <w:sz w:val="22"/>
          <w:szCs w:val="22"/>
        </w:rPr>
        <w:t>anbieten.</w:t>
      </w:r>
    </w:p>
    <w:p w:rsidR="00D44FDD" w:rsidRPr="00C83BEF" w:rsidRDefault="00D44FDD" w:rsidP="00D44FDD">
      <w:pPr>
        <w:spacing w:line="360" w:lineRule="auto"/>
        <w:ind w:left="567" w:hanging="567"/>
        <w:rPr>
          <w:rFonts w:ascii="TheSansCorrespondence" w:hAnsi="TheSansCorrespondence"/>
          <w:iCs/>
          <w:sz w:val="22"/>
          <w:szCs w:val="22"/>
        </w:rPr>
      </w:pPr>
    </w:p>
    <w:p w:rsidR="00412CA8" w:rsidRPr="00C83BEF" w:rsidRDefault="00B8442F" w:rsidP="00193A22">
      <w:pPr>
        <w:spacing w:line="360" w:lineRule="auto"/>
        <w:ind w:left="567" w:hanging="567"/>
        <w:rPr>
          <w:rFonts w:ascii="TheSansCorrespondence" w:hAnsi="TheSansCorrespondence"/>
          <w:sz w:val="22"/>
          <w:szCs w:val="22"/>
        </w:rPr>
      </w:pPr>
      <w:r w:rsidRPr="0034723B">
        <w:rPr>
          <w:rFonts w:ascii="TheSansCorrespondence" w:hAnsi="TheSansCorrespondence"/>
          <w:sz w:val="22"/>
          <w:szCs w:val="22"/>
        </w:rPr>
        <w:t>1.4</w:t>
      </w:r>
      <w:r w:rsidR="00BD51F6">
        <w:rPr>
          <w:rFonts w:ascii="TheSansCorrespondence" w:hAnsi="TheSansCorrespondence"/>
          <w:sz w:val="22"/>
          <w:szCs w:val="22"/>
        </w:rPr>
        <w:t>.1</w:t>
      </w:r>
      <w:r w:rsidR="00412CA8" w:rsidRPr="00C83BEF">
        <w:rPr>
          <w:rFonts w:ascii="TheSansCorrespondence" w:hAnsi="TheSansCorrespondence"/>
          <w:sz w:val="22"/>
          <w:szCs w:val="22"/>
        </w:rPr>
        <w:tab/>
      </w:r>
      <w:r w:rsidRPr="00C83BEF">
        <w:rPr>
          <w:rFonts w:ascii="TheSansCorrespondence" w:hAnsi="TheSansCorrespondence"/>
          <w:sz w:val="22"/>
          <w:szCs w:val="22"/>
        </w:rPr>
        <w:t>Für den "Städtischen Schüleraustausch" b</w:t>
      </w:r>
      <w:r w:rsidR="00BD51F6">
        <w:rPr>
          <w:rFonts w:ascii="TheSansCorrespondence" w:hAnsi="TheSansCorrespondence"/>
          <w:sz w:val="22"/>
          <w:szCs w:val="22"/>
        </w:rPr>
        <w:t>ewerbe</w:t>
      </w:r>
      <w:r w:rsidR="00412CA8" w:rsidRPr="00C83BEF">
        <w:rPr>
          <w:rFonts w:ascii="TheSansCorrespondence" w:hAnsi="TheSansCorrespondence"/>
          <w:sz w:val="22"/>
          <w:szCs w:val="22"/>
        </w:rPr>
        <w:t>n kann sich jede</w:t>
      </w:r>
      <w:r w:rsidR="00244A63" w:rsidRPr="00C83BEF">
        <w:rPr>
          <w:rFonts w:ascii="TheSansCorrespondence" w:hAnsi="TheSansCorrespondence"/>
          <w:sz w:val="22"/>
          <w:szCs w:val="22"/>
        </w:rPr>
        <w:t>(</w:t>
      </w:r>
      <w:r w:rsidR="00412CA8" w:rsidRPr="00C83BEF">
        <w:rPr>
          <w:rFonts w:ascii="TheSansCorrespondence" w:hAnsi="TheSansCorrespondence"/>
          <w:sz w:val="22"/>
          <w:szCs w:val="22"/>
        </w:rPr>
        <w:t>r</w:t>
      </w:r>
      <w:r w:rsidR="00244A63" w:rsidRPr="00C83BEF">
        <w:rPr>
          <w:rFonts w:ascii="TheSansCorrespondence" w:hAnsi="TheSansCorrespondence"/>
          <w:sz w:val="22"/>
          <w:szCs w:val="22"/>
        </w:rPr>
        <w:t xml:space="preserve">) Schüler/in </w:t>
      </w:r>
      <w:r w:rsidR="00412CA8" w:rsidRPr="00C83BEF">
        <w:rPr>
          <w:rFonts w:ascii="TheSansCorrespondence" w:hAnsi="TheSansCorrespondence"/>
          <w:sz w:val="22"/>
          <w:szCs w:val="22"/>
        </w:rPr>
        <w:t xml:space="preserve">einer Biberacher Schule, </w:t>
      </w:r>
      <w:r w:rsidR="00244A63" w:rsidRPr="00C83BEF">
        <w:rPr>
          <w:rFonts w:ascii="TheSansCorrespondence" w:hAnsi="TheSansCorrespondence"/>
          <w:sz w:val="22"/>
          <w:szCs w:val="22"/>
        </w:rPr>
        <w:t>die/</w:t>
      </w:r>
      <w:r w:rsidR="00412CA8" w:rsidRPr="00C83BEF">
        <w:rPr>
          <w:rFonts w:ascii="TheSansCorrespondence" w:hAnsi="TheSansCorrespondence"/>
          <w:sz w:val="22"/>
          <w:szCs w:val="22"/>
        </w:rPr>
        <w:t xml:space="preserve">der </w:t>
      </w:r>
      <w:r w:rsidR="00412CA8" w:rsidRPr="00C83BEF">
        <w:rPr>
          <w:rFonts w:ascii="TheSansCorrespondence" w:hAnsi="TheSansCorrespondence"/>
          <w:i/>
          <w:sz w:val="22"/>
          <w:szCs w:val="22"/>
        </w:rPr>
        <w:t>mindestens</w:t>
      </w:r>
      <w:r w:rsidR="00D44FDD" w:rsidRPr="00C83BEF">
        <w:rPr>
          <w:rFonts w:ascii="TheSansCorrespondence" w:hAnsi="TheSansCorrespondence"/>
          <w:sz w:val="22"/>
          <w:szCs w:val="22"/>
        </w:rPr>
        <w:t xml:space="preserve">im dritten </w:t>
      </w:r>
      <w:r w:rsidR="00D2669D" w:rsidRPr="00C83BEF">
        <w:rPr>
          <w:rFonts w:ascii="TheSansCorrespondence" w:hAnsi="TheSansCorrespondence"/>
          <w:sz w:val="22"/>
          <w:szCs w:val="22"/>
        </w:rPr>
        <w:t>volle</w:t>
      </w:r>
      <w:r w:rsidR="00D44FDD" w:rsidRPr="00C83BEF">
        <w:rPr>
          <w:rFonts w:ascii="TheSansCorrespondence" w:hAnsi="TheSansCorrespondence"/>
          <w:sz w:val="22"/>
          <w:szCs w:val="22"/>
        </w:rPr>
        <w:t>n</w:t>
      </w:r>
      <w:r w:rsidR="00820F02" w:rsidRPr="00C83BEF">
        <w:rPr>
          <w:rFonts w:ascii="TheSansCorrespondence" w:hAnsi="TheSansCorrespondence"/>
          <w:sz w:val="22"/>
          <w:szCs w:val="22"/>
        </w:rPr>
        <w:t xml:space="preserve"> Schuljahr</w:t>
      </w:r>
      <w:r w:rsidR="00412CA8" w:rsidRPr="00C83BEF">
        <w:rPr>
          <w:rFonts w:ascii="TheSansCorrespondence" w:hAnsi="TheSansCorrespondence"/>
          <w:sz w:val="22"/>
          <w:szCs w:val="22"/>
        </w:rPr>
        <w:t xml:space="preserve">Französisch </w:t>
      </w:r>
      <w:r w:rsidR="00D44FDD" w:rsidRPr="00C83BEF">
        <w:rPr>
          <w:rFonts w:ascii="TheSansCorrespondence" w:hAnsi="TheSansCorrespondence"/>
          <w:sz w:val="22"/>
          <w:szCs w:val="22"/>
        </w:rPr>
        <w:t>lernt</w:t>
      </w:r>
      <w:r w:rsidR="00412CA8" w:rsidRPr="00C83BEF">
        <w:rPr>
          <w:rFonts w:ascii="TheSansCorrespondence" w:hAnsi="TheSansCorrespondence"/>
          <w:sz w:val="22"/>
          <w:szCs w:val="22"/>
        </w:rPr>
        <w:t>.</w:t>
      </w:r>
    </w:p>
    <w:p w:rsidR="00B8442F" w:rsidRPr="00C83BEF" w:rsidRDefault="00B8442F" w:rsidP="00B8442F">
      <w:pPr>
        <w:spacing w:line="360" w:lineRule="auto"/>
        <w:ind w:left="567" w:hanging="567"/>
        <w:rPr>
          <w:rFonts w:ascii="TheSansCorrespondence" w:hAnsi="TheSansCorrespondence"/>
          <w:sz w:val="22"/>
          <w:szCs w:val="22"/>
        </w:rPr>
      </w:pPr>
      <w:r w:rsidRPr="0034723B">
        <w:rPr>
          <w:rFonts w:ascii="TheSansCorrespondence" w:hAnsi="TheSansCorrespondence"/>
          <w:sz w:val="22"/>
          <w:szCs w:val="22"/>
        </w:rPr>
        <w:t>1.</w:t>
      </w:r>
      <w:r w:rsidR="00BD51F6">
        <w:rPr>
          <w:rFonts w:ascii="TheSansCorrespondence" w:hAnsi="TheSansCorrespondence"/>
          <w:sz w:val="22"/>
          <w:szCs w:val="22"/>
        </w:rPr>
        <w:t>4.2</w:t>
      </w:r>
      <w:r w:rsidR="00412CA8" w:rsidRPr="00C83BEF">
        <w:rPr>
          <w:rFonts w:ascii="TheSansCorrespondence" w:hAnsi="TheSansCorrespondence"/>
          <w:sz w:val="22"/>
          <w:szCs w:val="22"/>
        </w:rPr>
        <w:tab/>
        <w:t xml:space="preserve">Soweit </w:t>
      </w:r>
      <w:r w:rsidR="00D44FDD" w:rsidRPr="00C83BEF">
        <w:rPr>
          <w:rFonts w:ascii="TheSansCorrespondence" w:hAnsi="TheSansCorrespondence"/>
          <w:sz w:val="22"/>
          <w:szCs w:val="22"/>
        </w:rPr>
        <w:t>sich die</w:t>
      </w:r>
      <w:r w:rsidR="00412CA8" w:rsidRPr="00C83BEF">
        <w:rPr>
          <w:rFonts w:ascii="TheSansCorrespondence" w:hAnsi="TheSansCorrespondence"/>
          <w:sz w:val="22"/>
          <w:szCs w:val="22"/>
        </w:rPr>
        <w:t xml:space="preserve"> Partner </w:t>
      </w:r>
      <w:r w:rsidR="00BD51F6">
        <w:rPr>
          <w:rFonts w:ascii="TheSansCorrespondence" w:hAnsi="TheSansCorrespondence"/>
          <w:sz w:val="22"/>
          <w:szCs w:val="22"/>
        </w:rPr>
        <w:t>bereits kennen (z.</w:t>
      </w:r>
      <w:r w:rsidR="00D44FDD" w:rsidRPr="00C83BEF">
        <w:rPr>
          <w:rFonts w:ascii="TheSansCorrespondence" w:hAnsi="TheSansCorrespondence"/>
          <w:sz w:val="22"/>
          <w:szCs w:val="22"/>
        </w:rPr>
        <w:t>B. aus dem Schul-Schüleraustausch), sollten sie</w:t>
      </w:r>
      <w:r w:rsidR="00715943" w:rsidRPr="00C83BEF">
        <w:rPr>
          <w:rFonts w:ascii="TheSansCorrespondence" w:hAnsi="TheSansCorrespondence"/>
          <w:sz w:val="22"/>
          <w:szCs w:val="22"/>
        </w:rPr>
        <w:t xml:space="preserve"> in die jeweilige</w:t>
      </w:r>
      <w:r w:rsidR="00D44FDD" w:rsidRPr="00C83BEF">
        <w:rPr>
          <w:rFonts w:ascii="TheSansCorrespondence" w:hAnsi="TheSansCorrespondence"/>
          <w:sz w:val="22"/>
          <w:szCs w:val="22"/>
        </w:rPr>
        <w:t xml:space="preserve"> Familie gehen. Falls es sich um eine Erstbewerbung handel</w:t>
      </w:r>
      <w:r w:rsidR="00820F02" w:rsidRPr="00C83BEF">
        <w:rPr>
          <w:rFonts w:ascii="TheSansCorrespondence" w:hAnsi="TheSansCorrespondence"/>
          <w:sz w:val="22"/>
          <w:szCs w:val="22"/>
        </w:rPr>
        <w:t>t</w:t>
      </w:r>
      <w:r w:rsidR="00D44FDD" w:rsidRPr="00C83BEF">
        <w:rPr>
          <w:rFonts w:ascii="TheSansCorrespondence" w:hAnsi="TheSansCorrespondence"/>
          <w:sz w:val="22"/>
          <w:szCs w:val="22"/>
        </w:rPr>
        <w:t xml:space="preserve">, </w:t>
      </w:r>
      <w:r w:rsidR="00412CA8" w:rsidRPr="00C83BEF">
        <w:rPr>
          <w:rFonts w:ascii="TheSansCorrespondence" w:hAnsi="TheSansCorrespondence"/>
          <w:sz w:val="22"/>
          <w:szCs w:val="22"/>
        </w:rPr>
        <w:t>werden die Austauschp</w:t>
      </w:r>
      <w:r w:rsidR="00D2669D" w:rsidRPr="00C83BEF">
        <w:rPr>
          <w:rFonts w:ascii="TheSansCorrespondence" w:hAnsi="TheSansCorrespondence"/>
          <w:sz w:val="22"/>
          <w:szCs w:val="22"/>
        </w:rPr>
        <w:t>artner nach einer weitgehenden Ü</w:t>
      </w:r>
      <w:r w:rsidR="00412CA8" w:rsidRPr="00C83BEF">
        <w:rPr>
          <w:rFonts w:ascii="TheSansCorrespondence" w:hAnsi="TheSansCorrespondence"/>
          <w:sz w:val="22"/>
          <w:szCs w:val="22"/>
        </w:rPr>
        <w:t xml:space="preserve">bereinstimmung in Alter, Interessen, Familienstruktur und sozialem Hintergrund ausgewählt. Im Rahmen dieser Kriterien werden die teilnehmenden Schulen entsprechend der Zahl ihrer Bewerbungen berücksichtigt. </w:t>
      </w:r>
      <w:r w:rsidRPr="00C83BEF">
        <w:rPr>
          <w:rFonts w:ascii="TheSansCorrespondence" w:hAnsi="TheSansCorrespondence"/>
          <w:sz w:val="22"/>
          <w:szCs w:val="22"/>
        </w:rPr>
        <w:t>Wobei diejenigen mit mehr Französisch-Kenntnissen vorrangig bei der Partnersuche berücksichtigt werden.</w:t>
      </w:r>
    </w:p>
    <w:p w:rsidR="00412CA8" w:rsidRPr="00C83BEF" w:rsidRDefault="00B8442F">
      <w:pPr>
        <w:spacing w:line="360" w:lineRule="auto"/>
        <w:ind w:left="567" w:hanging="567"/>
        <w:rPr>
          <w:rFonts w:ascii="TheSansCorrespondence" w:hAnsi="TheSansCorrespondence"/>
          <w:b/>
          <w:sz w:val="22"/>
          <w:szCs w:val="22"/>
        </w:rPr>
      </w:pPr>
      <w:r w:rsidRPr="00C83BEF">
        <w:rPr>
          <w:rFonts w:ascii="TheSansCorrespondence" w:hAnsi="TheSansCorrespondence"/>
          <w:b/>
          <w:sz w:val="22"/>
          <w:szCs w:val="22"/>
        </w:rPr>
        <w:tab/>
      </w:r>
      <w:r w:rsidR="00412CA8" w:rsidRPr="00C83BEF">
        <w:rPr>
          <w:rFonts w:ascii="TheSansCorrespondence" w:hAnsi="TheSansCorrespondence"/>
          <w:b/>
          <w:sz w:val="22"/>
          <w:szCs w:val="22"/>
        </w:rPr>
        <w:t>Aus organisatorischen Gründen wird die Teilneh</w:t>
      </w:r>
      <w:r w:rsidR="00AE0CFB" w:rsidRPr="00C83BEF">
        <w:rPr>
          <w:rFonts w:ascii="TheSansCorrespondence" w:hAnsi="TheSansCorrespondence"/>
          <w:b/>
          <w:sz w:val="22"/>
          <w:szCs w:val="22"/>
        </w:rPr>
        <w:t>merzahl auf max. 45 beschränkt</w:t>
      </w:r>
      <w:r w:rsidR="00412CA8" w:rsidRPr="00C83BEF">
        <w:rPr>
          <w:rFonts w:ascii="TheSansCorrespondence" w:hAnsi="TheSansCorrespondence"/>
          <w:b/>
          <w:sz w:val="22"/>
          <w:szCs w:val="22"/>
        </w:rPr>
        <w:t>.</w:t>
      </w:r>
    </w:p>
    <w:p w:rsidR="00412CA8" w:rsidRPr="00C83BEF" w:rsidRDefault="00412CA8">
      <w:pPr>
        <w:ind w:left="567" w:hanging="567"/>
        <w:rPr>
          <w:rFonts w:ascii="TheSansCorrespondence" w:hAnsi="TheSansCorrespondence"/>
          <w:sz w:val="22"/>
          <w:szCs w:val="22"/>
        </w:rPr>
      </w:pPr>
    </w:p>
    <w:p w:rsidR="00412CA8" w:rsidRPr="00C83BEF" w:rsidRDefault="00412CA8">
      <w:pPr>
        <w:spacing w:line="360" w:lineRule="auto"/>
        <w:ind w:left="567" w:hanging="567"/>
        <w:rPr>
          <w:rFonts w:ascii="TheSansCorrespondence" w:hAnsi="TheSansCorrespondence"/>
          <w:sz w:val="22"/>
          <w:szCs w:val="22"/>
        </w:rPr>
      </w:pPr>
      <w:r w:rsidRPr="0034723B">
        <w:rPr>
          <w:rFonts w:ascii="TheSansCorrespondence" w:hAnsi="TheSansCorrespondence"/>
          <w:sz w:val="22"/>
          <w:szCs w:val="22"/>
        </w:rPr>
        <w:t>1.</w:t>
      </w:r>
      <w:r w:rsidR="00BD51F6">
        <w:rPr>
          <w:rFonts w:ascii="TheSansCorrespondence" w:hAnsi="TheSansCorrespondence"/>
          <w:sz w:val="22"/>
          <w:szCs w:val="22"/>
        </w:rPr>
        <w:t>5</w:t>
      </w:r>
      <w:r w:rsidRPr="00C83BEF">
        <w:rPr>
          <w:rFonts w:ascii="TheSansCorrespondence" w:hAnsi="TheSansCorrespondence"/>
          <w:sz w:val="22"/>
          <w:szCs w:val="22"/>
        </w:rPr>
        <w:tab/>
        <w:t xml:space="preserve">Aus 1.1. ergibt sich, dass bei der Teilnahme am Austausch kein Haftpflicht-Versicherungsschutz </w:t>
      </w:r>
      <w:r w:rsidR="00244A63" w:rsidRPr="00C83BEF">
        <w:rPr>
          <w:rFonts w:ascii="TheSansCorrespondence" w:hAnsi="TheSansCorrespondence"/>
          <w:sz w:val="22"/>
          <w:szCs w:val="22"/>
        </w:rPr>
        <w:t>im Rahme</w:t>
      </w:r>
      <w:r w:rsidR="00820F02" w:rsidRPr="00C83BEF">
        <w:rPr>
          <w:rFonts w:ascii="TheSansCorrespondence" w:hAnsi="TheSansCorrespondence"/>
          <w:sz w:val="22"/>
          <w:szCs w:val="22"/>
        </w:rPr>
        <w:t>n der Schulversicherung</w:t>
      </w:r>
      <w:r w:rsidR="007A2DED" w:rsidRPr="00C83BEF">
        <w:rPr>
          <w:rFonts w:ascii="TheSansCorrespondence" w:hAnsi="TheSansCorrespondence"/>
          <w:sz w:val="22"/>
          <w:szCs w:val="22"/>
        </w:rPr>
        <w:t xml:space="preserve"> bzw. </w:t>
      </w:r>
      <w:r w:rsidR="003F315E">
        <w:rPr>
          <w:rFonts w:ascii="TheSansCorrespondence" w:hAnsi="TheSansCorrespondence"/>
          <w:sz w:val="22"/>
          <w:szCs w:val="22"/>
        </w:rPr>
        <w:t>der Stadt Biberach</w:t>
      </w:r>
      <w:r w:rsidRPr="00C83BEF">
        <w:rPr>
          <w:rFonts w:ascii="TheSansCorrespondence" w:hAnsi="TheSansCorrespondence"/>
          <w:sz w:val="22"/>
          <w:szCs w:val="22"/>
        </w:rPr>
        <w:t>besteht und jede</w:t>
      </w:r>
      <w:r w:rsidR="003F315E">
        <w:rPr>
          <w:rFonts w:ascii="TheSansCorrespondence" w:hAnsi="TheSansCorrespondence"/>
          <w:sz w:val="22"/>
          <w:szCs w:val="22"/>
        </w:rPr>
        <w:t>/</w:t>
      </w:r>
      <w:r w:rsidRPr="00C83BEF">
        <w:rPr>
          <w:rFonts w:ascii="TheSansCorrespondence" w:hAnsi="TheSansCorrespondence"/>
          <w:sz w:val="22"/>
          <w:szCs w:val="22"/>
        </w:rPr>
        <w:t>r Teilnehme</w:t>
      </w:r>
      <w:r w:rsidR="003F315E">
        <w:rPr>
          <w:rFonts w:ascii="TheSansCorrespondence" w:hAnsi="TheSansCorrespondence"/>
          <w:sz w:val="22"/>
          <w:szCs w:val="22"/>
        </w:rPr>
        <w:t>nde</w:t>
      </w:r>
      <w:r w:rsidRPr="00C83BEF">
        <w:rPr>
          <w:rFonts w:ascii="TheSansCorrespondence" w:hAnsi="TheSansCorrespondence"/>
          <w:sz w:val="22"/>
          <w:szCs w:val="22"/>
        </w:rPr>
        <w:t xml:space="preserve"> selbst für ausreichenden Versicherungsschutz sorgen muss. Für die ausreichende Krankenv</w:t>
      </w:r>
      <w:r w:rsidR="00D2669D" w:rsidRPr="00C83BEF">
        <w:rPr>
          <w:rFonts w:ascii="TheSansCorrespondence" w:hAnsi="TheSansCorrespondence"/>
          <w:sz w:val="22"/>
          <w:szCs w:val="22"/>
        </w:rPr>
        <w:t>ersicherung hat der</w:t>
      </w:r>
      <w:r w:rsidR="003F315E">
        <w:rPr>
          <w:rFonts w:ascii="TheSansCorrespondence" w:hAnsi="TheSansCorrespondence"/>
          <w:sz w:val="22"/>
          <w:szCs w:val="22"/>
        </w:rPr>
        <w:t>/die</w:t>
      </w:r>
      <w:r w:rsidR="00D2669D" w:rsidRPr="00C83BEF">
        <w:rPr>
          <w:rFonts w:ascii="TheSansCorrespondence" w:hAnsi="TheSansCorrespondence"/>
          <w:sz w:val="22"/>
          <w:szCs w:val="22"/>
        </w:rPr>
        <w:t xml:space="preserve"> Teilnehme</w:t>
      </w:r>
      <w:r w:rsidR="003F315E">
        <w:rPr>
          <w:rFonts w:ascii="TheSansCorrespondence" w:hAnsi="TheSansCorrespondence"/>
          <w:sz w:val="22"/>
          <w:szCs w:val="22"/>
        </w:rPr>
        <w:t>nde</w:t>
      </w:r>
      <w:r w:rsidRPr="00C83BEF">
        <w:rPr>
          <w:rFonts w:ascii="TheSansCorrespondence" w:hAnsi="TheSansCorrespondence"/>
          <w:sz w:val="22"/>
          <w:szCs w:val="22"/>
        </w:rPr>
        <w:t>ebenfalls selbst Sorge zu tragen, dies gilt auch für die Begleitperson. Es b</w:t>
      </w:r>
      <w:r w:rsidR="00244A63" w:rsidRPr="00C83BEF">
        <w:rPr>
          <w:rFonts w:ascii="TheSansCorrespondence" w:hAnsi="TheSansCorrespondence"/>
          <w:sz w:val="22"/>
          <w:szCs w:val="22"/>
        </w:rPr>
        <w:t xml:space="preserve">ietet sich an, dass die Schüler/innen sich </w:t>
      </w:r>
      <w:r w:rsidRPr="00C83BEF">
        <w:rPr>
          <w:rFonts w:ascii="TheSansCorrespondence" w:hAnsi="TheSansCorrespondence"/>
          <w:sz w:val="22"/>
          <w:szCs w:val="22"/>
        </w:rPr>
        <w:t xml:space="preserve">bei </w:t>
      </w:r>
      <w:r w:rsidR="00D2669D" w:rsidRPr="00C83BEF">
        <w:rPr>
          <w:rFonts w:ascii="TheSansCorrespondence" w:hAnsi="TheSansCorrespondence"/>
          <w:sz w:val="22"/>
          <w:szCs w:val="22"/>
        </w:rPr>
        <w:t>ihren</w:t>
      </w:r>
      <w:r w:rsidRPr="00C83BEF">
        <w:rPr>
          <w:rFonts w:ascii="TheSansCorrespondence" w:hAnsi="TheSansCorrespondence"/>
          <w:sz w:val="22"/>
          <w:szCs w:val="22"/>
        </w:rPr>
        <w:t xml:space="preserve"> Krankenversicherungen </w:t>
      </w:r>
      <w:r w:rsidR="00244A63" w:rsidRPr="00C83BEF">
        <w:rPr>
          <w:rFonts w:ascii="TheSansCorrespondence" w:hAnsi="TheSansCorrespondence"/>
          <w:sz w:val="22"/>
          <w:szCs w:val="22"/>
        </w:rPr>
        <w:t>erkundigen, welche Vorsorge getroffen werden sollte.</w:t>
      </w:r>
    </w:p>
    <w:p w:rsidR="00E30B9B" w:rsidRPr="00C83BEF" w:rsidRDefault="00E30B9B" w:rsidP="00C83BEF">
      <w:pPr>
        <w:spacing w:line="360" w:lineRule="auto"/>
        <w:rPr>
          <w:rFonts w:ascii="TheSansCorrespondence" w:hAnsi="TheSansCorrespondence"/>
          <w:sz w:val="22"/>
          <w:szCs w:val="22"/>
        </w:rPr>
      </w:pPr>
    </w:p>
    <w:p w:rsidR="00412CA8" w:rsidRPr="005F30EB" w:rsidRDefault="00412CA8">
      <w:pPr>
        <w:rPr>
          <w:rFonts w:ascii="TheSansCorrespondence" w:hAnsi="TheSansCorrespondence"/>
          <w:b/>
          <w:szCs w:val="24"/>
        </w:rPr>
      </w:pPr>
      <w:r w:rsidRPr="005F30EB">
        <w:rPr>
          <w:rFonts w:ascii="TheSansCorrespondence" w:hAnsi="TheSansCorrespondence"/>
          <w:b/>
          <w:szCs w:val="24"/>
        </w:rPr>
        <w:t>2. Durchführung</w:t>
      </w:r>
    </w:p>
    <w:p w:rsidR="00412CA8" w:rsidRPr="00C83BEF" w:rsidRDefault="00412CA8">
      <w:pPr>
        <w:ind w:left="567" w:hanging="567"/>
        <w:rPr>
          <w:rFonts w:ascii="TheSansCorrespondence" w:hAnsi="TheSansCorrespondence"/>
          <w:sz w:val="22"/>
          <w:szCs w:val="22"/>
        </w:rPr>
      </w:pPr>
    </w:p>
    <w:p w:rsidR="00412CA8" w:rsidRPr="00C83BEF" w:rsidRDefault="00412CA8">
      <w:pPr>
        <w:numPr>
          <w:ilvl w:val="1"/>
          <w:numId w:val="3"/>
        </w:numPr>
        <w:spacing w:line="360" w:lineRule="auto"/>
        <w:rPr>
          <w:rFonts w:ascii="TheSansCorrespondence" w:hAnsi="TheSansCorrespondence"/>
          <w:b/>
          <w:bCs/>
          <w:sz w:val="22"/>
          <w:szCs w:val="22"/>
        </w:rPr>
      </w:pPr>
      <w:r w:rsidRPr="00C83BEF">
        <w:rPr>
          <w:rFonts w:ascii="TheSansCorrespondence" w:hAnsi="TheSansCorrespondence"/>
          <w:sz w:val="22"/>
          <w:szCs w:val="22"/>
        </w:rPr>
        <w:t>Bewerbungsformulare und Informationsblätter sind</w:t>
      </w:r>
      <w:r w:rsidR="003F315E">
        <w:rPr>
          <w:rFonts w:ascii="TheSansCorrespondence" w:hAnsi="TheSansCorrespondence"/>
          <w:sz w:val="22"/>
          <w:szCs w:val="22"/>
        </w:rPr>
        <w:t xml:space="preserve"> ab jetzt</w:t>
      </w:r>
      <w:r w:rsidRPr="00C83BEF">
        <w:rPr>
          <w:rFonts w:ascii="TheSansCorrespondence" w:hAnsi="TheSansCorrespondence"/>
          <w:sz w:val="22"/>
          <w:szCs w:val="22"/>
        </w:rPr>
        <w:t xml:space="preserve"> in den jeweiligen Schulen und </w:t>
      </w:r>
      <w:r w:rsidR="003F315E">
        <w:rPr>
          <w:rFonts w:ascii="TheSansCorrespondence" w:hAnsi="TheSansCorrespondence"/>
          <w:sz w:val="22"/>
          <w:szCs w:val="22"/>
        </w:rPr>
        <w:t xml:space="preserve">bei der Stadt (Josepha Brugger, </w:t>
      </w:r>
      <w:hyperlink r:id="rId8" w:history="1">
        <w:r w:rsidR="003F315E" w:rsidRPr="00BB1BA6">
          <w:rPr>
            <w:rStyle w:val="Hyperlink"/>
            <w:rFonts w:ascii="TheSansCorrespondence" w:hAnsi="TheSansCorrespondence"/>
            <w:sz w:val="22"/>
            <w:szCs w:val="22"/>
          </w:rPr>
          <w:t>j.brugger@biberach</w:t>
        </w:r>
      </w:hyperlink>
      <w:r w:rsidR="003F315E">
        <w:rPr>
          <w:rFonts w:ascii="TheSansCorrespondence" w:hAnsi="TheSansCorrespondence"/>
          <w:sz w:val="22"/>
          <w:szCs w:val="22"/>
        </w:rPr>
        <w:t xml:space="preserve">-riss.de) </w:t>
      </w:r>
      <w:r w:rsidRPr="00C83BEF">
        <w:rPr>
          <w:rFonts w:ascii="TheSansCorrespondence" w:hAnsi="TheSansCorrespondence"/>
          <w:sz w:val="22"/>
          <w:szCs w:val="22"/>
        </w:rPr>
        <w:t>erhältlich</w:t>
      </w:r>
      <w:r w:rsidR="003F315E">
        <w:rPr>
          <w:rFonts w:ascii="TheSansCorrespondence" w:hAnsi="TheSansCorrespondence"/>
          <w:sz w:val="22"/>
          <w:szCs w:val="22"/>
        </w:rPr>
        <w:t xml:space="preserve">. </w:t>
      </w:r>
      <w:r w:rsidR="00D367BC" w:rsidRPr="00C83BEF">
        <w:rPr>
          <w:rFonts w:ascii="TheSansCorrespondence" w:hAnsi="TheSansCorrespondence"/>
          <w:sz w:val="22"/>
          <w:szCs w:val="22"/>
        </w:rPr>
        <w:t xml:space="preserve">Der </w:t>
      </w:r>
      <w:r w:rsidR="00B8442F" w:rsidRPr="00C83BEF">
        <w:rPr>
          <w:rFonts w:ascii="TheSansCorrespondence" w:hAnsi="TheSansCorrespondence"/>
          <w:b/>
          <w:bCs/>
          <w:sz w:val="22"/>
          <w:szCs w:val="22"/>
        </w:rPr>
        <w:t>Anmeld</w:t>
      </w:r>
      <w:r w:rsidR="005C4FE2">
        <w:rPr>
          <w:rFonts w:ascii="TheSansCorrespondence" w:hAnsi="TheSansCorrespondence"/>
          <w:b/>
          <w:bCs/>
          <w:sz w:val="22"/>
          <w:szCs w:val="22"/>
        </w:rPr>
        <w:t>e</w:t>
      </w:r>
      <w:r w:rsidRPr="00C83BEF">
        <w:rPr>
          <w:rFonts w:ascii="TheSansCorrespondence" w:hAnsi="TheSansCorrespondence"/>
          <w:b/>
          <w:bCs/>
          <w:sz w:val="22"/>
          <w:szCs w:val="22"/>
        </w:rPr>
        <w:t>s</w:t>
      </w:r>
      <w:r w:rsidR="00244A63" w:rsidRPr="00C83BEF">
        <w:rPr>
          <w:rFonts w:ascii="TheSansCorrespondence" w:hAnsi="TheSansCorrespondence"/>
          <w:b/>
          <w:bCs/>
          <w:sz w:val="22"/>
          <w:szCs w:val="22"/>
        </w:rPr>
        <w:t xml:space="preserve">chluss ist in diesem Jahr </w:t>
      </w:r>
      <w:r w:rsidR="005C4FE2" w:rsidRPr="0098532B">
        <w:rPr>
          <w:rFonts w:ascii="TheSansCorrespondence" w:hAnsi="TheSansCorrespondence"/>
          <w:b/>
          <w:bCs/>
          <w:sz w:val="22"/>
          <w:szCs w:val="22"/>
        </w:rPr>
        <w:t>der</w:t>
      </w:r>
      <w:r w:rsidR="003F315E" w:rsidRPr="0098532B">
        <w:rPr>
          <w:rFonts w:ascii="TheSansCorrespondence" w:hAnsi="TheSansCorrespondence"/>
          <w:b/>
          <w:bCs/>
          <w:sz w:val="22"/>
          <w:szCs w:val="22"/>
        </w:rPr>
        <w:t>1</w:t>
      </w:r>
      <w:r w:rsidR="0098532B" w:rsidRPr="0098532B">
        <w:rPr>
          <w:rFonts w:ascii="TheSansCorrespondence" w:hAnsi="TheSansCorrespondence"/>
          <w:b/>
          <w:bCs/>
          <w:sz w:val="22"/>
          <w:szCs w:val="22"/>
        </w:rPr>
        <w:t>5</w:t>
      </w:r>
      <w:r w:rsidR="00C10F8F" w:rsidRPr="0098532B">
        <w:rPr>
          <w:rFonts w:ascii="TheSansCorrespondence" w:hAnsi="TheSansCorrespondence"/>
          <w:b/>
          <w:bCs/>
          <w:sz w:val="22"/>
          <w:szCs w:val="22"/>
        </w:rPr>
        <w:t xml:space="preserve">. </w:t>
      </w:r>
      <w:r w:rsidR="0098532B" w:rsidRPr="0098532B">
        <w:rPr>
          <w:rFonts w:ascii="TheSansCorrespondence" w:hAnsi="TheSansCorrespondence"/>
          <w:b/>
          <w:bCs/>
          <w:sz w:val="22"/>
          <w:szCs w:val="22"/>
        </w:rPr>
        <w:t xml:space="preserve">September </w:t>
      </w:r>
      <w:r w:rsidR="00BC224E" w:rsidRPr="0098532B">
        <w:rPr>
          <w:rFonts w:ascii="TheSansCorrespondence" w:hAnsi="TheSansCorrespondence"/>
          <w:b/>
          <w:bCs/>
          <w:sz w:val="22"/>
          <w:szCs w:val="22"/>
        </w:rPr>
        <w:t>20</w:t>
      </w:r>
      <w:r w:rsidR="003F315E" w:rsidRPr="0098532B">
        <w:rPr>
          <w:rFonts w:ascii="TheSansCorrespondence" w:hAnsi="TheSansCorrespondence"/>
          <w:b/>
          <w:bCs/>
          <w:sz w:val="22"/>
          <w:szCs w:val="22"/>
        </w:rPr>
        <w:t>22</w:t>
      </w:r>
      <w:r w:rsidR="00D367BC" w:rsidRPr="0098532B">
        <w:rPr>
          <w:rFonts w:ascii="TheSansCorrespondence" w:hAnsi="TheSansCorrespondence"/>
          <w:sz w:val="22"/>
          <w:szCs w:val="22"/>
        </w:rPr>
        <w:t>.</w:t>
      </w:r>
      <w:r w:rsidR="00B8442F" w:rsidRPr="00C83BEF">
        <w:rPr>
          <w:rFonts w:ascii="TheSansCorrespondence" w:hAnsi="TheSansCorrespondence"/>
          <w:b/>
          <w:bCs/>
          <w:sz w:val="22"/>
          <w:szCs w:val="22"/>
        </w:rPr>
        <w:t>Anmeldungen</w:t>
      </w:r>
      <w:r w:rsidRPr="00C83BEF">
        <w:rPr>
          <w:rFonts w:ascii="TheSansCorrespondence" w:hAnsi="TheSansCorrespondence"/>
          <w:b/>
          <w:bCs/>
          <w:sz w:val="22"/>
          <w:szCs w:val="22"/>
        </w:rPr>
        <w:t xml:space="preserve"> bitte immer </w:t>
      </w:r>
      <w:r w:rsidR="005C4FE2">
        <w:rPr>
          <w:rFonts w:ascii="TheSansCorrespondence" w:hAnsi="TheSansCorrespondence"/>
          <w:b/>
          <w:bCs/>
          <w:sz w:val="22"/>
          <w:szCs w:val="22"/>
        </w:rPr>
        <w:t>einm</w:t>
      </w:r>
      <w:r w:rsidR="00715943" w:rsidRPr="00C83BEF">
        <w:rPr>
          <w:rFonts w:ascii="TheSansCorrespondence" w:hAnsi="TheSansCorrespondence"/>
          <w:b/>
          <w:bCs/>
          <w:sz w:val="22"/>
          <w:szCs w:val="22"/>
        </w:rPr>
        <w:t xml:space="preserve">al ausgedruckt </w:t>
      </w:r>
      <w:r w:rsidR="00D2669D" w:rsidRPr="00C83BEF">
        <w:rPr>
          <w:rFonts w:ascii="TheSansCorrespondence" w:hAnsi="TheSansCorrespondence"/>
          <w:b/>
          <w:bCs/>
          <w:sz w:val="22"/>
          <w:szCs w:val="22"/>
        </w:rPr>
        <w:t>abgeben</w:t>
      </w:r>
      <w:r w:rsidR="005C4FE2">
        <w:rPr>
          <w:rFonts w:ascii="TheSansCorrespondence" w:hAnsi="TheSansCorrespondence"/>
          <w:b/>
          <w:bCs/>
          <w:sz w:val="22"/>
          <w:szCs w:val="22"/>
        </w:rPr>
        <w:t xml:space="preserve"> –</w:t>
      </w:r>
      <w:r w:rsidR="00781B08" w:rsidRPr="00C83BEF">
        <w:rPr>
          <w:rFonts w:ascii="TheSansCorrespondence" w:hAnsi="TheSansCorrespondence"/>
          <w:b/>
          <w:bCs/>
          <w:sz w:val="22"/>
          <w:szCs w:val="22"/>
        </w:rPr>
        <w:t xml:space="preserve"> oder als Scan </w:t>
      </w:r>
      <w:r w:rsidR="005C4FE2">
        <w:rPr>
          <w:rFonts w:ascii="TheSansCorrespondence" w:hAnsi="TheSansCorrespondence"/>
          <w:b/>
          <w:bCs/>
          <w:sz w:val="22"/>
          <w:szCs w:val="22"/>
        </w:rPr>
        <w:t xml:space="preserve">senden </w:t>
      </w:r>
      <w:r w:rsidR="00781B08" w:rsidRPr="00C83BEF">
        <w:rPr>
          <w:rFonts w:ascii="TheSansCorrespondence" w:hAnsi="TheSansCorrespondence"/>
          <w:b/>
          <w:bCs/>
          <w:sz w:val="22"/>
          <w:szCs w:val="22"/>
        </w:rPr>
        <w:t xml:space="preserve">an </w:t>
      </w:r>
      <w:r w:rsidR="003F315E">
        <w:rPr>
          <w:rFonts w:ascii="TheSansCorrespondence" w:hAnsi="TheSansCorrespondence"/>
          <w:b/>
          <w:bCs/>
          <w:sz w:val="22"/>
          <w:szCs w:val="22"/>
        </w:rPr>
        <w:t>J.brugger</w:t>
      </w:r>
      <w:r w:rsidR="00781B08" w:rsidRPr="00C83BEF">
        <w:rPr>
          <w:rFonts w:ascii="TheSansCorrespondence" w:hAnsi="TheSansCorrespondence"/>
          <w:b/>
          <w:bCs/>
          <w:sz w:val="22"/>
          <w:szCs w:val="22"/>
        </w:rPr>
        <w:t>@biberach-riss.de</w:t>
      </w:r>
      <w:r w:rsidR="00D2669D" w:rsidRPr="00C83BEF">
        <w:rPr>
          <w:rFonts w:ascii="TheSansCorrespondence" w:hAnsi="TheSansCorrespondence"/>
          <w:b/>
          <w:bCs/>
          <w:sz w:val="22"/>
          <w:szCs w:val="22"/>
        </w:rPr>
        <w:t>.</w:t>
      </w:r>
    </w:p>
    <w:p w:rsidR="00412CA8" w:rsidRPr="00C83BEF" w:rsidRDefault="00412CA8">
      <w:pPr>
        <w:spacing w:line="360" w:lineRule="auto"/>
        <w:ind w:left="567"/>
        <w:rPr>
          <w:rFonts w:ascii="TheSansCorrespondence" w:hAnsi="TheSansCorrespondence"/>
          <w:sz w:val="22"/>
          <w:szCs w:val="22"/>
        </w:rPr>
      </w:pPr>
      <w:r w:rsidRPr="00C83BEF">
        <w:rPr>
          <w:rFonts w:ascii="TheSansCorrespondence" w:hAnsi="TheSansCorrespondence"/>
          <w:sz w:val="22"/>
          <w:szCs w:val="22"/>
        </w:rPr>
        <w:t>Auch in den Fällen, in denen privat mit dem bereits bekannten Partner der Austausch vereinb</w:t>
      </w:r>
      <w:r w:rsidR="00820F02" w:rsidRPr="00C83BEF">
        <w:rPr>
          <w:rFonts w:ascii="TheSansCorrespondence" w:hAnsi="TheSansCorrespondence"/>
          <w:sz w:val="22"/>
          <w:szCs w:val="22"/>
        </w:rPr>
        <w:t xml:space="preserve">art wurde, müssen </w:t>
      </w:r>
      <w:r w:rsidR="00E30B9B" w:rsidRPr="00C83BEF">
        <w:rPr>
          <w:rFonts w:ascii="TheSansCorrespondence" w:hAnsi="TheSansCorrespondence"/>
          <w:sz w:val="22"/>
          <w:szCs w:val="22"/>
        </w:rPr>
        <w:t>s</w:t>
      </w:r>
      <w:r w:rsidR="00922333">
        <w:rPr>
          <w:rFonts w:ascii="TheSansCorrespondence" w:hAnsi="TheSansCorrespondence"/>
          <w:sz w:val="22"/>
          <w:szCs w:val="22"/>
        </w:rPr>
        <w:t>ich beide Partner (in Valence/</w:t>
      </w:r>
      <w:r w:rsidR="00E30B9B" w:rsidRPr="00C83BEF">
        <w:rPr>
          <w:rFonts w:ascii="TheSansCorrespondence" w:hAnsi="TheSansCorrespondence"/>
          <w:sz w:val="22"/>
          <w:szCs w:val="22"/>
        </w:rPr>
        <w:t xml:space="preserve">oder Biberach) anmelden - </w:t>
      </w:r>
      <w:r w:rsidRPr="00C83BEF">
        <w:rPr>
          <w:rFonts w:ascii="TheSansCorrespondence" w:hAnsi="TheSansCorrespondence"/>
          <w:sz w:val="22"/>
          <w:szCs w:val="22"/>
        </w:rPr>
        <w:t>damit erklären beide Seiten ihren Willen zum Austausch. Liegt z.B. vom deutschen Partner keine Bewerbung vor, kann auch der französische Bewerber nich</w:t>
      </w:r>
      <w:r w:rsidR="00E30B9B" w:rsidRPr="00C83BEF">
        <w:rPr>
          <w:rFonts w:ascii="TheSansCorrespondence" w:hAnsi="TheSansCorrespondence"/>
          <w:sz w:val="22"/>
          <w:szCs w:val="22"/>
        </w:rPr>
        <w:t>t mit seiner Teilnahme rechnen.</w:t>
      </w:r>
    </w:p>
    <w:p w:rsidR="00412CA8" w:rsidRPr="00C83BEF" w:rsidRDefault="00412CA8">
      <w:pPr>
        <w:ind w:left="567" w:hanging="567"/>
        <w:rPr>
          <w:rFonts w:ascii="TheSansCorrespondence" w:hAnsi="TheSansCorrespondence"/>
          <w:sz w:val="22"/>
          <w:szCs w:val="22"/>
        </w:rPr>
      </w:pPr>
    </w:p>
    <w:p w:rsidR="00412CA8" w:rsidRPr="00C83BEF" w:rsidRDefault="00BD51F6">
      <w:pPr>
        <w:spacing w:line="360" w:lineRule="auto"/>
        <w:ind w:left="567" w:hanging="567"/>
        <w:rPr>
          <w:rFonts w:ascii="TheSansCorrespondence" w:hAnsi="TheSansCorrespondence"/>
          <w:sz w:val="22"/>
          <w:szCs w:val="22"/>
        </w:rPr>
      </w:pPr>
      <w:r w:rsidRPr="00BD51F6">
        <w:rPr>
          <w:rFonts w:ascii="TheSansCorrespondence" w:hAnsi="TheSansCorrespondence"/>
          <w:sz w:val="22"/>
          <w:szCs w:val="22"/>
        </w:rPr>
        <w:t>2.2</w:t>
      </w:r>
      <w:r w:rsidR="00244A63" w:rsidRPr="00C83BEF">
        <w:rPr>
          <w:rFonts w:ascii="TheSansCorrespondence" w:hAnsi="TheSansCorrespondence"/>
          <w:b/>
          <w:sz w:val="22"/>
          <w:szCs w:val="22"/>
        </w:rPr>
        <w:tab/>
        <w:t>Im</w:t>
      </w:r>
      <w:r w:rsidR="00E30B9B" w:rsidRPr="00C83BEF">
        <w:rPr>
          <w:rFonts w:ascii="TheSansCorrespondence" w:hAnsi="TheSansCorrespondence"/>
          <w:b/>
          <w:sz w:val="22"/>
          <w:szCs w:val="22"/>
        </w:rPr>
        <w:t xml:space="preserve"> Schuljahr 20</w:t>
      </w:r>
      <w:r w:rsidR="003F315E">
        <w:rPr>
          <w:rFonts w:ascii="TheSansCorrespondence" w:hAnsi="TheSansCorrespondence"/>
          <w:b/>
          <w:sz w:val="22"/>
          <w:szCs w:val="22"/>
        </w:rPr>
        <w:t>22</w:t>
      </w:r>
      <w:r w:rsidR="00E30B9B" w:rsidRPr="00C83BEF">
        <w:rPr>
          <w:rFonts w:ascii="TheSansCorrespondence" w:hAnsi="TheSansCorrespondence"/>
          <w:b/>
          <w:sz w:val="22"/>
          <w:szCs w:val="22"/>
        </w:rPr>
        <w:t>/20</w:t>
      </w:r>
      <w:r w:rsidR="003F315E">
        <w:rPr>
          <w:rFonts w:ascii="TheSansCorrespondence" w:hAnsi="TheSansCorrespondence"/>
          <w:b/>
          <w:sz w:val="22"/>
          <w:szCs w:val="22"/>
        </w:rPr>
        <w:t>23</w:t>
      </w:r>
      <w:r w:rsidR="00E30B9B" w:rsidRPr="00C83BEF">
        <w:rPr>
          <w:rFonts w:ascii="TheSansCorrespondence" w:hAnsi="TheSansCorrespondence"/>
          <w:b/>
          <w:sz w:val="22"/>
          <w:szCs w:val="22"/>
        </w:rPr>
        <w:t>plant</w:t>
      </w:r>
      <w:r w:rsidR="00D2669D" w:rsidRPr="00C83BEF">
        <w:rPr>
          <w:rFonts w:ascii="TheSansCorrespondence" w:hAnsi="TheSansCorrespondence"/>
          <w:b/>
          <w:sz w:val="22"/>
          <w:szCs w:val="22"/>
        </w:rPr>
        <w:t xml:space="preserve">die </w:t>
      </w:r>
      <w:r w:rsidR="00A23632" w:rsidRPr="00C83BEF">
        <w:rPr>
          <w:rFonts w:ascii="TheSansCorrespondence" w:hAnsi="TheSansCorrespondence"/>
          <w:b/>
          <w:sz w:val="22"/>
          <w:szCs w:val="22"/>
        </w:rPr>
        <w:t>V</w:t>
      </w:r>
      <w:r w:rsidR="00D2669D" w:rsidRPr="00C83BEF">
        <w:rPr>
          <w:rFonts w:ascii="TheSansCorrespondence" w:hAnsi="TheSansCorrespondence"/>
          <w:b/>
          <w:sz w:val="22"/>
          <w:szCs w:val="22"/>
        </w:rPr>
        <w:t xml:space="preserve">alencer Seitedie </w:t>
      </w:r>
      <w:r w:rsidR="00C405D1">
        <w:rPr>
          <w:rFonts w:ascii="TheSansCorrespondence" w:hAnsi="TheSansCorrespondence"/>
          <w:b/>
          <w:sz w:val="22"/>
          <w:szCs w:val="22"/>
        </w:rPr>
        <w:t xml:space="preserve">Ausschreibung </w:t>
      </w:r>
      <w:r w:rsidR="00A327C0">
        <w:rPr>
          <w:rFonts w:ascii="TheSansCorrespondence" w:hAnsi="TheSansCorrespondence"/>
          <w:b/>
          <w:sz w:val="22"/>
          <w:szCs w:val="22"/>
        </w:rPr>
        <w:t>ebenfalls ab sofort, nur sind dort b</w:t>
      </w:r>
      <w:r w:rsidR="00E631CD">
        <w:rPr>
          <w:rFonts w:ascii="TheSansCorrespondence" w:hAnsi="TheSansCorrespondence"/>
          <w:b/>
          <w:sz w:val="22"/>
          <w:szCs w:val="22"/>
        </w:rPr>
        <w:t>e</w:t>
      </w:r>
      <w:r w:rsidR="00A327C0">
        <w:rPr>
          <w:rFonts w:ascii="TheSansCorrespondence" w:hAnsi="TheSansCorrespondence"/>
          <w:b/>
          <w:sz w:val="22"/>
          <w:szCs w:val="22"/>
        </w:rPr>
        <w:t>reits Sommerferien</w:t>
      </w:r>
      <w:r w:rsidR="0098532B">
        <w:rPr>
          <w:rFonts w:ascii="TheSansCorrespondence" w:hAnsi="TheSansCorrespondence"/>
          <w:b/>
          <w:sz w:val="22"/>
          <w:szCs w:val="22"/>
        </w:rPr>
        <w:t>, daraus ergibt sich der späte Anmeldeschluss.</w:t>
      </w:r>
      <w:r w:rsidR="00E631CD">
        <w:rPr>
          <w:rFonts w:ascii="TheSansCorrespondence" w:hAnsi="TheSansCorrespondence"/>
          <w:b/>
          <w:sz w:val="22"/>
          <w:szCs w:val="22"/>
        </w:rPr>
        <w:t xml:space="preserve">Sobald die </w:t>
      </w:r>
      <w:r w:rsidR="00E30B9B" w:rsidRPr="00C83BEF">
        <w:rPr>
          <w:rFonts w:ascii="TheSansCorrespondence" w:hAnsi="TheSansCorrespondence"/>
          <w:b/>
          <w:sz w:val="22"/>
          <w:szCs w:val="22"/>
        </w:rPr>
        <w:t>Biberacher</w:t>
      </w:r>
      <w:r w:rsidR="00E631CD">
        <w:rPr>
          <w:rFonts w:ascii="TheSansCorrespondence" w:hAnsi="TheSansCorrespondence"/>
          <w:b/>
          <w:sz w:val="22"/>
          <w:szCs w:val="22"/>
        </w:rPr>
        <w:t>und Valencer</w:t>
      </w:r>
      <w:r w:rsidR="00AE0CFB" w:rsidRPr="00C83BEF">
        <w:rPr>
          <w:rFonts w:ascii="TheSansCorrespondence" w:hAnsi="TheSansCorrespondence"/>
          <w:b/>
          <w:sz w:val="22"/>
          <w:szCs w:val="22"/>
        </w:rPr>
        <w:t>Anmeldungen</w:t>
      </w:r>
      <w:r w:rsidR="00E631CD">
        <w:rPr>
          <w:rFonts w:ascii="TheSansCorrespondence" w:hAnsi="TheSansCorrespondence"/>
          <w:b/>
          <w:sz w:val="22"/>
          <w:szCs w:val="22"/>
        </w:rPr>
        <w:t xml:space="preserve"> eingegangen sind,wird </w:t>
      </w:r>
      <w:r w:rsidR="00BC224E" w:rsidRPr="00C83BEF">
        <w:rPr>
          <w:rFonts w:ascii="TheSansCorrespondence" w:hAnsi="TheSansCorrespondence"/>
          <w:b/>
          <w:sz w:val="22"/>
          <w:szCs w:val="22"/>
        </w:rPr>
        <w:t xml:space="preserve">versucht möglichst geeignete </w:t>
      </w:r>
      <w:r w:rsidR="00BC224E" w:rsidRPr="00C83BEF">
        <w:rPr>
          <w:rFonts w:ascii="TheSansCorrespondence" w:hAnsi="TheSansCorrespondence"/>
          <w:b/>
          <w:sz w:val="22"/>
          <w:szCs w:val="22"/>
        </w:rPr>
        <w:lastRenderedPageBreak/>
        <w:t xml:space="preserve">Austauschpartner zusammen zu stellen. </w:t>
      </w:r>
      <w:r w:rsidR="00412CA8" w:rsidRPr="00C83BEF">
        <w:rPr>
          <w:rFonts w:ascii="TheSansCorrespondence" w:hAnsi="TheSansCorrespondence"/>
          <w:sz w:val="22"/>
          <w:szCs w:val="22"/>
        </w:rPr>
        <w:t xml:space="preserve">Die </w:t>
      </w:r>
      <w:r w:rsidR="00AE0CFB" w:rsidRPr="00C83BEF">
        <w:rPr>
          <w:rFonts w:ascii="TheSansCorrespondence" w:hAnsi="TheSansCorrespondence"/>
          <w:sz w:val="22"/>
          <w:szCs w:val="22"/>
        </w:rPr>
        <w:t>Biberacher BewerberInnen</w:t>
      </w:r>
      <w:r w:rsidR="00412CA8" w:rsidRPr="00C83BEF">
        <w:rPr>
          <w:rFonts w:ascii="TheSansCorrespondence" w:hAnsi="TheSansCorrespondence"/>
          <w:sz w:val="22"/>
          <w:szCs w:val="22"/>
        </w:rPr>
        <w:t xml:space="preserve"> werden </w:t>
      </w:r>
      <w:r w:rsidR="00BC224E" w:rsidRPr="00C83BEF">
        <w:rPr>
          <w:rFonts w:ascii="TheSansCorrespondence" w:hAnsi="TheSansCorrespondence"/>
          <w:sz w:val="22"/>
          <w:szCs w:val="22"/>
        </w:rPr>
        <w:t xml:space="preserve">danach </w:t>
      </w:r>
      <w:r w:rsidR="00412CA8" w:rsidRPr="00C83BEF">
        <w:rPr>
          <w:rFonts w:ascii="TheSansCorrespondence" w:hAnsi="TheSansCorrespondence"/>
          <w:sz w:val="22"/>
          <w:szCs w:val="22"/>
        </w:rPr>
        <w:t>möglichst schnell informiert</w:t>
      </w:r>
      <w:r w:rsidR="005E01D0" w:rsidRPr="00C83BEF">
        <w:rPr>
          <w:rFonts w:ascii="TheSansCorrespondence" w:hAnsi="TheSansCorrespondence"/>
          <w:sz w:val="22"/>
          <w:szCs w:val="22"/>
        </w:rPr>
        <w:t xml:space="preserve">. </w:t>
      </w:r>
    </w:p>
    <w:p w:rsidR="00412CA8" w:rsidRPr="00C83BEF" w:rsidRDefault="00412CA8">
      <w:pPr>
        <w:ind w:left="567" w:hanging="567"/>
        <w:rPr>
          <w:rFonts w:ascii="TheSansCorrespondence" w:hAnsi="TheSansCorrespondence"/>
          <w:sz w:val="22"/>
          <w:szCs w:val="22"/>
        </w:rPr>
      </w:pPr>
    </w:p>
    <w:p w:rsidR="00412CA8" w:rsidRPr="00C83BEF" w:rsidRDefault="00412CA8">
      <w:pPr>
        <w:spacing w:line="360" w:lineRule="auto"/>
        <w:ind w:left="567" w:hanging="567"/>
        <w:rPr>
          <w:rFonts w:ascii="TheSansCorrespondence" w:hAnsi="TheSansCorrespondence"/>
          <w:sz w:val="22"/>
          <w:szCs w:val="22"/>
        </w:rPr>
      </w:pPr>
      <w:r w:rsidRPr="00BD51F6">
        <w:rPr>
          <w:rFonts w:ascii="TheSansCorrespondence" w:hAnsi="TheSansCorrespondence"/>
          <w:sz w:val="22"/>
          <w:szCs w:val="22"/>
        </w:rPr>
        <w:t>2.3</w:t>
      </w:r>
      <w:r w:rsidRPr="00C83BEF">
        <w:rPr>
          <w:rFonts w:ascii="TheSansCorrespondence" w:hAnsi="TheSansCorrespondence"/>
          <w:sz w:val="22"/>
          <w:szCs w:val="22"/>
        </w:rPr>
        <w:tab/>
        <w:t xml:space="preserve">Sobald </w:t>
      </w:r>
      <w:r w:rsidR="006E7EAA">
        <w:rPr>
          <w:rFonts w:ascii="TheSansCorrespondence" w:hAnsi="TheSansCorrespondence"/>
          <w:sz w:val="22"/>
          <w:szCs w:val="22"/>
        </w:rPr>
        <w:t>der/</w:t>
      </w:r>
      <w:r w:rsidRPr="00C83BEF">
        <w:rPr>
          <w:rFonts w:ascii="TheSansCorrespondence" w:hAnsi="TheSansCorrespondence"/>
          <w:sz w:val="22"/>
          <w:szCs w:val="22"/>
        </w:rPr>
        <w:t>die Partner</w:t>
      </w:r>
      <w:r w:rsidR="006E7EAA">
        <w:rPr>
          <w:rFonts w:ascii="TheSansCorrespondence" w:hAnsi="TheSansCorrespondence"/>
          <w:sz w:val="22"/>
          <w:szCs w:val="22"/>
        </w:rPr>
        <w:t>/i</w:t>
      </w:r>
      <w:r w:rsidR="005E01D0" w:rsidRPr="00C83BEF">
        <w:rPr>
          <w:rFonts w:ascii="TheSansCorrespondence" w:hAnsi="TheSansCorrespondence"/>
          <w:sz w:val="22"/>
          <w:szCs w:val="22"/>
        </w:rPr>
        <w:t>n</w:t>
      </w:r>
      <w:r w:rsidR="006E7EAA">
        <w:rPr>
          <w:rFonts w:ascii="TheSansCorrespondence" w:hAnsi="TheSansCorrespondence"/>
          <w:sz w:val="22"/>
          <w:szCs w:val="22"/>
        </w:rPr>
        <w:t xml:space="preserve"> bekannt</w:t>
      </w:r>
      <w:r w:rsidRPr="00C83BEF">
        <w:rPr>
          <w:rFonts w:ascii="TheSansCorrespondence" w:hAnsi="TheSansCorrespondence"/>
          <w:sz w:val="22"/>
          <w:szCs w:val="22"/>
        </w:rPr>
        <w:t xml:space="preserve">gegeben sind, sollte </w:t>
      </w:r>
      <w:r w:rsidR="00244A63" w:rsidRPr="00C83BEF">
        <w:rPr>
          <w:rFonts w:ascii="TheSansCorrespondence" w:hAnsi="TheSansCorrespondence"/>
          <w:sz w:val="22"/>
          <w:szCs w:val="22"/>
        </w:rPr>
        <w:t xml:space="preserve">der Kontakt </w:t>
      </w:r>
      <w:r w:rsidRPr="00C83BEF">
        <w:rPr>
          <w:rFonts w:ascii="TheSansCorrespondence" w:hAnsi="TheSansCorrespondence"/>
          <w:sz w:val="22"/>
          <w:szCs w:val="22"/>
        </w:rPr>
        <w:t>aufgenommen werden.</w:t>
      </w:r>
    </w:p>
    <w:p w:rsidR="00412CA8" w:rsidRPr="00C83BEF" w:rsidRDefault="00412CA8">
      <w:pPr>
        <w:ind w:left="567" w:hanging="567"/>
        <w:rPr>
          <w:rFonts w:ascii="TheSansCorrespondence" w:hAnsi="TheSansCorrespondence"/>
          <w:sz w:val="22"/>
          <w:szCs w:val="22"/>
        </w:rPr>
      </w:pPr>
    </w:p>
    <w:p w:rsidR="00412CA8" w:rsidRPr="00C83BEF" w:rsidRDefault="00412CA8">
      <w:pPr>
        <w:spacing w:line="360" w:lineRule="auto"/>
        <w:ind w:left="567" w:hanging="567"/>
        <w:rPr>
          <w:rFonts w:ascii="TheSansCorrespondence" w:hAnsi="TheSansCorrespondence"/>
          <w:sz w:val="22"/>
          <w:szCs w:val="22"/>
        </w:rPr>
      </w:pPr>
      <w:r w:rsidRPr="00BD51F6">
        <w:rPr>
          <w:rFonts w:ascii="TheSansCorrespondence" w:hAnsi="TheSansCorrespondence"/>
          <w:sz w:val="22"/>
          <w:szCs w:val="22"/>
        </w:rPr>
        <w:t>2.4</w:t>
      </w:r>
      <w:r w:rsidRPr="00C83BEF">
        <w:rPr>
          <w:rFonts w:ascii="TheSansCorrespondence" w:hAnsi="TheSansCorrespondence"/>
          <w:sz w:val="22"/>
          <w:szCs w:val="22"/>
        </w:rPr>
        <w:tab/>
        <w:t xml:space="preserve">Die Fahrten zwischen Valence und Biberach werden mit dem Bus durchgeführt. </w:t>
      </w:r>
      <w:r w:rsidR="006E7EAA">
        <w:rPr>
          <w:rFonts w:ascii="TheSansCorrespondence" w:hAnsi="TheSansCorrespondence"/>
          <w:sz w:val="22"/>
          <w:szCs w:val="22"/>
        </w:rPr>
        <w:t xml:space="preserve">Die </w:t>
      </w:r>
      <w:r w:rsidRPr="00C83BEF">
        <w:rPr>
          <w:rFonts w:ascii="TheSansCorrespondence" w:hAnsi="TheSansCorrespondence"/>
          <w:sz w:val="22"/>
          <w:szCs w:val="22"/>
        </w:rPr>
        <w:t>Fahr</w:t>
      </w:r>
      <w:r w:rsidR="006E7EAA">
        <w:rPr>
          <w:rFonts w:ascii="TheSansCorrespondence" w:hAnsi="TheSansCorrespondence"/>
          <w:sz w:val="22"/>
          <w:szCs w:val="22"/>
        </w:rPr>
        <w:t>t</w:t>
      </w:r>
      <w:r w:rsidRPr="00C83BEF">
        <w:rPr>
          <w:rFonts w:ascii="TheSansCorrespondence" w:hAnsi="TheSansCorrespondence"/>
          <w:sz w:val="22"/>
          <w:szCs w:val="22"/>
        </w:rPr>
        <w:t xml:space="preserve">zeit </w:t>
      </w:r>
      <w:r w:rsidR="006E7EAA">
        <w:rPr>
          <w:rFonts w:ascii="TheSansCorrespondence" w:hAnsi="TheSansCorrespondence"/>
          <w:sz w:val="22"/>
          <w:szCs w:val="22"/>
        </w:rPr>
        <w:t xml:space="preserve">beträgt </w:t>
      </w:r>
      <w:r w:rsidRPr="00C83BEF">
        <w:rPr>
          <w:rFonts w:ascii="TheSansCorrespondence" w:hAnsi="TheSansCorrespondence"/>
          <w:sz w:val="22"/>
          <w:szCs w:val="22"/>
        </w:rPr>
        <w:t>je nach Verkehrslage ca. 10 Stunden. Pässe/Personalausweise sind erforderlich. Auch Schülerausweise nicht vergessen (Ermäßigungen)!</w:t>
      </w:r>
      <w:r w:rsidR="0098532B">
        <w:rPr>
          <w:rFonts w:ascii="TheSansCorrespondence" w:hAnsi="TheSansCorrespondence"/>
          <w:sz w:val="22"/>
          <w:szCs w:val="22"/>
        </w:rPr>
        <w:t>Über mögliche Corona-bedingte Auflagen muss kurzfristig gesondert informiert werden. Bitte halten Sie sich hierzu aber auch zusätzlich selbstständig etwas auf dem Laufenden.</w:t>
      </w:r>
    </w:p>
    <w:p w:rsidR="00412CA8" w:rsidRPr="00C83BEF" w:rsidRDefault="00412CA8">
      <w:pPr>
        <w:ind w:left="567" w:hanging="567"/>
        <w:rPr>
          <w:rFonts w:ascii="TheSansCorrespondence" w:hAnsi="TheSansCorrespondence"/>
          <w:sz w:val="22"/>
          <w:szCs w:val="22"/>
        </w:rPr>
      </w:pPr>
    </w:p>
    <w:p w:rsidR="00BC224E" w:rsidRPr="00C405D1" w:rsidRDefault="00412CA8" w:rsidP="00C405D1">
      <w:pPr>
        <w:numPr>
          <w:ilvl w:val="1"/>
          <w:numId w:val="10"/>
        </w:numPr>
        <w:tabs>
          <w:tab w:val="clear" w:pos="360"/>
          <w:tab w:val="num" w:pos="567"/>
        </w:tabs>
        <w:spacing w:line="360" w:lineRule="auto"/>
        <w:rPr>
          <w:rFonts w:ascii="TheSansCorrespondence" w:hAnsi="TheSansCorrespondence"/>
          <w:sz w:val="22"/>
          <w:szCs w:val="22"/>
        </w:rPr>
      </w:pPr>
      <w:r w:rsidRPr="00C83BEF">
        <w:rPr>
          <w:rFonts w:ascii="TheSansCorrespondence" w:hAnsi="TheSansCorrespondence"/>
          <w:sz w:val="22"/>
          <w:szCs w:val="22"/>
        </w:rPr>
        <w:t xml:space="preserve">Die Gruppe wird hüben wie drüben von </w:t>
      </w:r>
      <w:r w:rsidRPr="00C83BEF">
        <w:rPr>
          <w:rFonts w:ascii="TheSansCorrespondence" w:hAnsi="TheSansCorrespondence"/>
          <w:sz w:val="22"/>
          <w:szCs w:val="22"/>
          <w:u w:val="single"/>
        </w:rPr>
        <w:t>ein bis zwei Begleitpersonen</w:t>
      </w:r>
      <w:r w:rsidR="00B8442F" w:rsidRPr="00C83BEF">
        <w:rPr>
          <w:rFonts w:ascii="TheSansCorrespondence" w:hAnsi="TheSansCorrespondence"/>
          <w:sz w:val="22"/>
          <w:szCs w:val="22"/>
        </w:rPr>
        <w:t xml:space="preserve"> betreut, wobei geplant ist, </w:t>
      </w:r>
      <w:r w:rsidR="00B8442F" w:rsidRPr="00C83BEF">
        <w:rPr>
          <w:rFonts w:ascii="TheSansCorrespondence" w:hAnsi="TheSansCorrespondence"/>
          <w:sz w:val="22"/>
          <w:szCs w:val="22"/>
        </w:rPr>
        <w:br/>
      </w:r>
      <w:r w:rsidR="00B8442F" w:rsidRPr="00C83BEF">
        <w:rPr>
          <w:rFonts w:ascii="TheSansCorrespondence" w:hAnsi="TheSansCorrespondence"/>
          <w:sz w:val="22"/>
          <w:szCs w:val="22"/>
        </w:rPr>
        <w:tab/>
      </w:r>
      <w:r w:rsidRPr="00C83BEF">
        <w:rPr>
          <w:rFonts w:ascii="TheSansCorrespondence" w:hAnsi="TheSansCorrespondence"/>
          <w:sz w:val="22"/>
          <w:szCs w:val="22"/>
        </w:rPr>
        <w:t>dass eine davon während der Dauer des gesamten Aufenthalts in</w:t>
      </w:r>
      <w:r w:rsidR="00B8442F" w:rsidRPr="00C83BEF">
        <w:rPr>
          <w:rFonts w:ascii="TheSansCorrespondence" w:hAnsi="TheSansCorrespondence"/>
          <w:sz w:val="22"/>
          <w:szCs w:val="22"/>
        </w:rPr>
        <w:t xml:space="preserve"> der jeweiligen Partnerstadt </w:t>
      </w:r>
      <w:r w:rsidR="00B8442F" w:rsidRPr="00C83BEF">
        <w:rPr>
          <w:rFonts w:ascii="TheSansCorrespondence" w:hAnsi="TheSansCorrespondence"/>
          <w:sz w:val="22"/>
          <w:szCs w:val="22"/>
        </w:rPr>
        <w:br/>
      </w:r>
      <w:r w:rsidR="00B8442F" w:rsidRPr="00C83BEF">
        <w:rPr>
          <w:rFonts w:ascii="TheSansCorrespondence" w:hAnsi="TheSansCorrespondence"/>
          <w:sz w:val="22"/>
          <w:szCs w:val="22"/>
        </w:rPr>
        <w:tab/>
      </w:r>
      <w:r w:rsidRPr="00C83BEF">
        <w:rPr>
          <w:rFonts w:ascii="TheSansCorrespondence" w:hAnsi="TheSansCorrespondence"/>
          <w:sz w:val="22"/>
          <w:szCs w:val="22"/>
        </w:rPr>
        <w:t>anwesend und ansprechbar sein wird. Die (Hotel-) Anschrift bzw. Te</w:t>
      </w:r>
      <w:r w:rsidR="00B8442F" w:rsidRPr="00C83BEF">
        <w:rPr>
          <w:rFonts w:ascii="TheSansCorrespondence" w:hAnsi="TheSansCorrespondence"/>
          <w:sz w:val="22"/>
          <w:szCs w:val="22"/>
        </w:rPr>
        <w:t>lefonnummer dieser Begleit-</w:t>
      </w:r>
      <w:r w:rsidR="00B8442F" w:rsidRPr="00C83BEF">
        <w:rPr>
          <w:rFonts w:ascii="TheSansCorrespondence" w:hAnsi="TheSansCorrespondence"/>
          <w:sz w:val="22"/>
          <w:szCs w:val="22"/>
        </w:rPr>
        <w:br/>
      </w:r>
      <w:r w:rsidR="00B8442F" w:rsidRPr="00C83BEF">
        <w:rPr>
          <w:rFonts w:ascii="TheSansCorrespondence" w:hAnsi="TheSansCorrespondence"/>
          <w:sz w:val="22"/>
          <w:szCs w:val="22"/>
        </w:rPr>
        <w:tab/>
      </w:r>
      <w:r w:rsidRPr="00C83BEF">
        <w:rPr>
          <w:rFonts w:ascii="TheSansCorrespondence" w:hAnsi="TheSansCorrespondence"/>
          <w:sz w:val="22"/>
          <w:szCs w:val="22"/>
        </w:rPr>
        <w:t xml:space="preserve">personen wird den </w:t>
      </w:r>
      <w:r w:rsidR="00E861BC">
        <w:rPr>
          <w:rFonts w:ascii="TheSansCorrespondence" w:hAnsi="TheSansCorrespondence"/>
          <w:sz w:val="22"/>
          <w:szCs w:val="22"/>
        </w:rPr>
        <w:t>Teilnehmern rechtzeitig bekannt</w:t>
      </w:r>
      <w:r w:rsidRPr="00C83BEF">
        <w:rPr>
          <w:rFonts w:ascii="TheSansCorrespondence" w:hAnsi="TheSansCorrespondence"/>
          <w:sz w:val="22"/>
          <w:szCs w:val="22"/>
        </w:rPr>
        <w:t>gegeben.</w:t>
      </w:r>
    </w:p>
    <w:p w:rsidR="00412CA8" w:rsidRPr="00C83BEF" w:rsidRDefault="00412CA8" w:rsidP="00B8442F">
      <w:pPr>
        <w:numPr>
          <w:ilvl w:val="1"/>
          <w:numId w:val="10"/>
        </w:numPr>
        <w:tabs>
          <w:tab w:val="clear" w:pos="360"/>
          <w:tab w:val="num" w:pos="567"/>
        </w:tabs>
        <w:spacing w:line="360" w:lineRule="auto"/>
        <w:rPr>
          <w:rFonts w:ascii="TheSansCorrespondence" w:hAnsi="TheSansCorrespondence"/>
          <w:sz w:val="22"/>
          <w:szCs w:val="22"/>
        </w:rPr>
      </w:pPr>
      <w:r w:rsidRPr="00C83BEF">
        <w:rPr>
          <w:rFonts w:ascii="TheSansCorrespondence" w:hAnsi="TheSansCorrespondence"/>
          <w:sz w:val="22"/>
          <w:szCs w:val="22"/>
        </w:rPr>
        <w:t xml:space="preserve">Für die Gastschüler sind die Programmpunkte verbindlich. Die gastgebenden Schüler können </w:t>
      </w:r>
      <w:r w:rsidR="000B6F61" w:rsidRPr="00C83BEF">
        <w:rPr>
          <w:rFonts w:ascii="TheSansCorrespondence" w:hAnsi="TheSansCorrespondence"/>
          <w:sz w:val="22"/>
          <w:szCs w:val="22"/>
        </w:rPr>
        <w:br/>
      </w:r>
      <w:r w:rsidRPr="00C83BEF">
        <w:rPr>
          <w:rFonts w:ascii="TheSansCorrespondence" w:hAnsi="TheSansCorrespondence"/>
          <w:sz w:val="22"/>
          <w:szCs w:val="22"/>
        </w:rPr>
        <w:t>anfragen, ob eine Teilnahme möglich ist.</w:t>
      </w:r>
      <w:r w:rsidR="00AE0CFB" w:rsidRPr="00C83BEF">
        <w:rPr>
          <w:rFonts w:ascii="TheSansCorrespondence" w:hAnsi="TheSansCorrespondence"/>
          <w:sz w:val="22"/>
          <w:szCs w:val="22"/>
        </w:rPr>
        <w:t xml:space="preserve"> Kann jemand nicht teilnehmen, dann sollte das recht-</w:t>
      </w:r>
      <w:r w:rsidR="00AE0CFB" w:rsidRPr="00C83BEF">
        <w:rPr>
          <w:rFonts w:ascii="TheSansCorrespondence" w:hAnsi="TheSansCorrespondence"/>
          <w:sz w:val="22"/>
          <w:szCs w:val="22"/>
        </w:rPr>
        <w:br/>
        <w:t xml:space="preserve">    zeitig den Betreuern gemeldet werden.</w:t>
      </w:r>
      <w:r w:rsidR="00B8442F" w:rsidRPr="00C83BEF">
        <w:rPr>
          <w:rFonts w:ascii="TheSansCorrespondence" w:hAnsi="TheSansCorrespondence"/>
          <w:sz w:val="22"/>
          <w:szCs w:val="22"/>
        </w:rPr>
        <w:br/>
      </w:r>
    </w:p>
    <w:p w:rsidR="00412CA8" w:rsidRPr="00BD344F" w:rsidRDefault="00412CA8" w:rsidP="00BD344F">
      <w:pPr>
        <w:numPr>
          <w:ilvl w:val="2"/>
          <w:numId w:val="13"/>
        </w:numPr>
        <w:tabs>
          <w:tab w:val="num" w:pos="567"/>
        </w:tabs>
        <w:spacing w:line="360" w:lineRule="auto"/>
        <w:ind w:left="709"/>
        <w:rPr>
          <w:rFonts w:ascii="TheSansCorrespondence" w:hAnsi="TheSansCorrespondence"/>
          <w:b/>
          <w:sz w:val="22"/>
          <w:szCs w:val="22"/>
        </w:rPr>
      </w:pPr>
      <w:r w:rsidRPr="00C83BEF">
        <w:rPr>
          <w:rFonts w:ascii="TheSansCorrespondence" w:hAnsi="TheSansCorrespondence"/>
          <w:sz w:val="22"/>
          <w:szCs w:val="22"/>
        </w:rPr>
        <w:t xml:space="preserve">Ansprechpartner </w:t>
      </w:r>
      <w:r w:rsidR="00AE0CFB" w:rsidRPr="00C83BEF">
        <w:rPr>
          <w:rFonts w:ascii="TheSansCorrespondence" w:hAnsi="TheSansCorrespondence"/>
          <w:sz w:val="22"/>
          <w:szCs w:val="22"/>
        </w:rPr>
        <w:t>in den</w:t>
      </w:r>
      <w:r w:rsidRPr="00C83BEF">
        <w:rPr>
          <w:rFonts w:ascii="TheSansCorrespondence" w:hAnsi="TheSansCorrespondence"/>
          <w:sz w:val="22"/>
          <w:szCs w:val="22"/>
        </w:rPr>
        <w:t xml:space="preserve"> Schulen sind die Fachbereic</w:t>
      </w:r>
      <w:r w:rsidR="00BC224E" w:rsidRPr="00C83BEF">
        <w:rPr>
          <w:rFonts w:ascii="TheSansCorrespondence" w:hAnsi="TheSansCorrespondence"/>
          <w:sz w:val="22"/>
          <w:szCs w:val="22"/>
        </w:rPr>
        <w:t xml:space="preserve">hsleiter für Französisch an den </w:t>
      </w:r>
      <w:r w:rsidR="00AE0CFB" w:rsidRPr="00C83BEF">
        <w:rPr>
          <w:rFonts w:ascii="TheSansCorrespondence" w:hAnsi="TheSansCorrespondence"/>
          <w:sz w:val="22"/>
          <w:szCs w:val="22"/>
        </w:rPr>
        <w:t>jeweiligen</w:t>
      </w:r>
      <w:r w:rsidR="00BD344F">
        <w:rPr>
          <w:rFonts w:ascii="TheSansCorrespondence" w:hAnsi="TheSansCorrespondence"/>
          <w:sz w:val="22"/>
          <w:szCs w:val="22"/>
        </w:rPr>
        <w:br/>
      </w:r>
      <w:r w:rsidRPr="00BD344F">
        <w:rPr>
          <w:rFonts w:ascii="TheSansCorrespondence" w:hAnsi="TheSansCorrespondence"/>
          <w:sz w:val="22"/>
          <w:szCs w:val="22"/>
        </w:rPr>
        <w:t>we</w:t>
      </w:r>
      <w:r w:rsidR="00BD344F" w:rsidRPr="00BD344F">
        <w:rPr>
          <w:rFonts w:ascii="TheSansCorrespondence" w:hAnsi="TheSansCorrespondence"/>
          <w:sz w:val="22"/>
          <w:szCs w:val="22"/>
        </w:rPr>
        <w:t>i</w:t>
      </w:r>
      <w:r w:rsidRPr="00BD344F">
        <w:rPr>
          <w:rFonts w:ascii="TheSansCorrespondence" w:hAnsi="TheSansCorrespondence"/>
          <w:sz w:val="22"/>
          <w:szCs w:val="22"/>
        </w:rPr>
        <w:t>terführenden Schulen.</w:t>
      </w:r>
    </w:p>
    <w:p w:rsidR="00412CA8" w:rsidRPr="00C83BEF" w:rsidRDefault="00412CA8">
      <w:pPr>
        <w:spacing w:line="360" w:lineRule="auto"/>
        <w:ind w:left="2124" w:hanging="1557"/>
        <w:rPr>
          <w:rFonts w:ascii="TheSansCorrespondence" w:hAnsi="TheSansCorrespondence"/>
          <w:sz w:val="22"/>
          <w:szCs w:val="22"/>
          <w:u w:val="single"/>
        </w:rPr>
      </w:pPr>
    </w:p>
    <w:p w:rsidR="00412CA8" w:rsidRPr="00C83BEF" w:rsidRDefault="00412CA8">
      <w:pPr>
        <w:spacing w:line="360" w:lineRule="auto"/>
        <w:ind w:left="567" w:hanging="567"/>
        <w:rPr>
          <w:rFonts w:ascii="TheSansCorrespondence" w:hAnsi="TheSansCorrespondence"/>
          <w:sz w:val="22"/>
          <w:szCs w:val="22"/>
        </w:rPr>
      </w:pPr>
      <w:r w:rsidRPr="00AC2275">
        <w:rPr>
          <w:rFonts w:ascii="TheSansCorrespondence" w:hAnsi="TheSansCorrespondence"/>
          <w:sz w:val="22"/>
          <w:szCs w:val="22"/>
        </w:rPr>
        <w:t>2.7.2</w:t>
      </w:r>
      <w:r w:rsidRPr="00C83BEF">
        <w:rPr>
          <w:rFonts w:ascii="TheSansCorrespondence" w:hAnsi="TheSansCorrespondence"/>
          <w:b/>
          <w:sz w:val="22"/>
          <w:szCs w:val="22"/>
        </w:rPr>
        <w:tab/>
      </w:r>
      <w:r w:rsidR="00B8442F" w:rsidRPr="00C83BEF">
        <w:rPr>
          <w:rFonts w:ascii="TheSansCorrespondence" w:hAnsi="TheSansCorrespondence"/>
          <w:sz w:val="22"/>
          <w:szCs w:val="22"/>
        </w:rPr>
        <w:t>Ansprechpartnerau</w:t>
      </w:r>
      <w:r w:rsidR="00E30B9B" w:rsidRPr="00C83BEF">
        <w:rPr>
          <w:rFonts w:ascii="TheSansCorrespondence" w:hAnsi="TheSansCorrespondence"/>
          <w:sz w:val="22"/>
          <w:szCs w:val="22"/>
        </w:rPr>
        <w:t xml:space="preserve">f Biberacher Seite ist für </w:t>
      </w:r>
      <w:r w:rsidR="003F315E">
        <w:rPr>
          <w:rFonts w:ascii="TheSansCorrespondence" w:hAnsi="TheSansCorrespondence"/>
          <w:sz w:val="22"/>
          <w:szCs w:val="22"/>
        </w:rPr>
        <w:t>2022/23Josepha Brugger</w:t>
      </w:r>
      <w:r w:rsidRPr="00C83BEF">
        <w:rPr>
          <w:rFonts w:ascii="TheSansCorrespondence" w:hAnsi="TheSansCorrespondence"/>
          <w:sz w:val="22"/>
          <w:szCs w:val="22"/>
        </w:rPr>
        <w:t xml:space="preserve"> (</w:t>
      </w:r>
      <w:r w:rsidR="003F315E">
        <w:rPr>
          <w:rFonts w:ascii="TheSansCorrespondence" w:hAnsi="TheSansCorrespondence"/>
          <w:sz w:val="22"/>
          <w:szCs w:val="22"/>
        </w:rPr>
        <w:t>Stadt</w:t>
      </w:r>
      <w:r w:rsidRPr="00C83BEF">
        <w:rPr>
          <w:rFonts w:ascii="TheSansCorrespondence" w:hAnsi="TheSansCorrespondence"/>
          <w:sz w:val="22"/>
          <w:szCs w:val="22"/>
        </w:rPr>
        <w:t xml:space="preserve"> Biberach, Theater</w:t>
      </w:r>
      <w:r w:rsidR="00A23632" w:rsidRPr="00C83BEF">
        <w:rPr>
          <w:rFonts w:ascii="TheSansCorrespondence" w:hAnsi="TheSansCorrespondence"/>
          <w:sz w:val="22"/>
          <w:szCs w:val="22"/>
        </w:rPr>
        <w:t>straße 6</w:t>
      </w:r>
      <w:r w:rsidR="003F315E">
        <w:rPr>
          <w:rFonts w:ascii="TheSansCorrespondence" w:hAnsi="TheSansCorrespondence"/>
          <w:sz w:val="22"/>
          <w:szCs w:val="22"/>
        </w:rPr>
        <w:t xml:space="preserve"> (bis Ende Juli)</w:t>
      </w:r>
      <w:r w:rsidR="00A23632" w:rsidRPr="00C83BEF">
        <w:rPr>
          <w:rFonts w:ascii="TheSansCorrespondence" w:hAnsi="TheSansCorrespondence"/>
          <w:sz w:val="22"/>
          <w:szCs w:val="22"/>
        </w:rPr>
        <w:t xml:space="preserve">, </w:t>
      </w:r>
      <w:r w:rsidR="003F315E">
        <w:rPr>
          <w:rFonts w:ascii="TheSansCorrespondence" w:hAnsi="TheSansCorrespondence"/>
          <w:sz w:val="22"/>
          <w:szCs w:val="22"/>
        </w:rPr>
        <w:t xml:space="preserve">Marktplatz 7/1 (ab Anfang August) </w:t>
      </w:r>
      <w:r w:rsidR="00A23632" w:rsidRPr="00C83BEF">
        <w:rPr>
          <w:rFonts w:ascii="TheSansCorrespondence" w:hAnsi="TheSansCorrespondence"/>
          <w:sz w:val="22"/>
          <w:szCs w:val="22"/>
        </w:rPr>
        <w:t>Tel. 07351/51-421, E-M</w:t>
      </w:r>
      <w:r w:rsidRPr="00C83BEF">
        <w:rPr>
          <w:rFonts w:ascii="TheSansCorrespondence" w:hAnsi="TheSansCorrespondence"/>
          <w:sz w:val="22"/>
          <w:szCs w:val="22"/>
        </w:rPr>
        <w:t xml:space="preserve">ail: </w:t>
      </w:r>
      <w:r w:rsidR="002E47BC">
        <w:rPr>
          <w:rFonts w:ascii="TheSansCorrespondence" w:hAnsi="TheSansCorrespondence"/>
          <w:sz w:val="22"/>
          <w:szCs w:val="22"/>
        </w:rPr>
        <w:t>j.brugger</w:t>
      </w:r>
      <w:r w:rsidRPr="00C83BEF">
        <w:rPr>
          <w:rFonts w:ascii="TheSansCorrespondence" w:hAnsi="TheSansCorrespondence"/>
          <w:sz w:val="22"/>
          <w:szCs w:val="22"/>
        </w:rPr>
        <w:t>@biberach-riss.de).</w:t>
      </w:r>
    </w:p>
    <w:p w:rsidR="00412CA8" w:rsidRPr="00C83BEF" w:rsidRDefault="00412CA8">
      <w:pPr>
        <w:ind w:left="567" w:hanging="567"/>
        <w:rPr>
          <w:rFonts w:ascii="TheSansCorrespondence" w:hAnsi="TheSansCorrespondence"/>
          <w:sz w:val="22"/>
          <w:szCs w:val="22"/>
        </w:rPr>
      </w:pPr>
    </w:p>
    <w:p w:rsidR="00412CA8" w:rsidRPr="00C83BEF" w:rsidRDefault="00412CA8">
      <w:pPr>
        <w:spacing w:line="360" w:lineRule="auto"/>
        <w:ind w:left="567" w:hanging="567"/>
        <w:rPr>
          <w:rFonts w:ascii="TheSansCorrespondence" w:hAnsi="TheSansCorrespondence"/>
          <w:sz w:val="22"/>
          <w:szCs w:val="22"/>
        </w:rPr>
      </w:pPr>
      <w:r w:rsidRPr="00AC2275">
        <w:rPr>
          <w:rFonts w:ascii="TheSansCorrespondence" w:hAnsi="TheSansCorrespondence"/>
          <w:sz w:val="22"/>
          <w:szCs w:val="22"/>
        </w:rPr>
        <w:t>2.8</w:t>
      </w:r>
      <w:r w:rsidRPr="00C83BEF">
        <w:rPr>
          <w:rFonts w:ascii="TheSansCorrespondence" w:hAnsi="TheSansCorrespondence"/>
          <w:sz w:val="22"/>
          <w:szCs w:val="22"/>
        </w:rPr>
        <w:tab/>
        <w:t xml:space="preserve">Die Verantwortlichkeit der </w:t>
      </w:r>
      <w:r w:rsidR="00B8442F" w:rsidRPr="00C83BEF">
        <w:rPr>
          <w:rFonts w:ascii="TheSansCorrespondence" w:hAnsi="TheSansCorrespondence"/>
          <w:sz w:val="22"/>
          <w:szCs w:val="22"/>
        </w:rPr>
        <w:t>Ansprechpartner</w:t>
      </w:r>
      <w:r w:rsidRPr="00C83BEF">
        <w:rPr>
          <w:rFonts w:ascii="TheSansCorrespondence" w:hAnsi="TheSansCorrespondence"/>
          <w:sz w:val="22"/>
          <w:szCs w:val="22"/>
        </w:rPr>
        <w:t xml:space="preserve"> erstreckt sich nur auf den technisch-organisatorischen Ablauf des </w:t>
      </w:r>
      <w:r w:rsidRPr="00B707DB">
        <w:rPr>
          <w:rFonts w:ascii="TheSansCorrespondence" w:hAnsi="TheSansCorrespondence"/>
          <w:sz w:val="22"/>
          <w:szCs w:val="22"/>
        </w:rPr>
        <w:t>Austaus</w:t>
      </w:r>
      <w:r w:rsidR="00B707DB">
        <w:rPr>
          <w:rFonts w:ascii="TheSansCorrespondence" w:hAnsi="TheSansCorrespondence"/>
          <w:sz w:val="22"/>
          <w:szCs w:val="22"/>
        </w:rPr>
        <w:t>chprogramms!</w:t>
      </w:r>
      <w:r w:rsidRPr="00C83BEF">
        <w:rPr>
          <w:rFonts w:ascii="TheSansCorrespondence" w:hAnsi="TheSansCorrespondence"/>
          <w:sz w:val="22"/>
          <w:szCs w:val="22"/>
        </w:rPr>
        <w:t xml:space="preserve"> Im Falle von Krankheit, Unfall u.ä. treffen die Erziehungsberechtigten des gerade gastgebenden Schülers alle Maßnahmen und Vorkehrungen, die auch für die eige</w:t>
      </w:r>
      <w:r w:rsidR="00B707DB">
        <w:rPr>
          <w:rFonts w:ascii="TheSansCorrespondence" w:hAnsi="TheSansCorrespondence"/>
          <w:sz w:val="22"/>
          <w:szCs w:val="22"/>
        </w:rPr>
        <w:t>nen Kinder gelten würden.</w:t>
      </w:r>
      <w:r w:rsidRPr="00C83BEF">
        <w:rPr>
          <w:rFonts w:ascii="TheSansCorrespondence" w:hAnsi="TheSansCorrespondence"/>
          <w:sz w:val="22"/>
          <w:szCs w:val="22"/>
        </w:rPr>
        <w:br/>
        <w:t xml:space="preserve">Die Eltern </w:t>
      </w:r>
      <w:r w:rsidR="00B8442F" w:rsidRPr="00C83BEF">
        <w:rPr>
          <w:rFonts w:ascii="TheSansCorrespondence" w:hAnsi="TheSansCorrespondence"/>
          <w:sz w:val="22"/>
          <w:szCs w:val="22"/>
        </w:rPr>
        <w:t xml:space="preserve">des Schülers </w:t>
      </w:r>
      <w:r w:rsidRPr="00C83BEF">
        <w:rPr>
          <w:rFonts w:ascii="TheSansCorrespondence" w:hAnsi="TheSansCorrespondence"/>
          <w:sz w:val="22"/>
          <w:szCs w:val="22"/>
        </w:rPr>
        <w:t xml:space="preserve">sollten bei schwerwiegenden Entscheidungen (z.B. chirurgischen Eingriffen) benachrichtigt bzw., wenn möglich, </w:t>
      </w:r>
      <w:r w:rsidR="005E4766">
        <w:rPr>
          <w:rFonts w:ascii="TheSansCorrespondence" w:hAnsi="TheSansCorrespondence"/>
          <w:sz w:val="22"/>
          <w:szCs w:val="22"/>
        </w:rPr>
        <w:t>vorher deren Einverständnis eingeholt werden.</w:t>
      </w:r>
    </w:p>
    <w:p w:rsidR="00412CA8" w:rsidRPr="00C83BEF" w:rsidRDefault="00412CA8">
      <w:pPr>
        <w:ind w:left="567" w:hanging="567"/>
        <w:rPr>
          <w:rFonts w:ascii="TheSansCorrespondence" w:hAnsi="TheSansCorrespondence"/>
          <w:sz w:val="22"/>
          <w:szCs w:val="22"/>
        </w:rPr>
      </w:pPr>
    </w:p>
    <w:p w:rsidR="00412CA8" w:rsidRPr="00C83BEF" w:rsidRDefault="00412CA8">
      <w:pPr>
        <w:spacing w:line="360" w:lineRule="auto"/>
        <w:ind w:left="567" w:hanging="567"/>
        <w:rPr>
          <w:rFonts w:ascii="TheSansCorrespondence" w:hAnsi="TheSansCorrespondence"/>
          <w:sz w:val="22"/>
          <w:szCs w:val="22"/>
        </w:rPr>
      </w:pPr>
      <w:r w:rsidRPr="00AC2275">
        <w:rPr>
          <w:rFonts w:ascii="TheSansCorrespondence" w:hAnsi="TheSansCorrespondence"/>
          <w:sz w:val="22"/>
          <w:szCs w:val="22"/>
        </w:rPr>
        <w:lastRenderedPageBreak/>
        <w:t>2.9</w:t>
      </w:r>
      <w:r w:rsidR="00820F02" w:rsidRPr="00C83BEF">
        <w:rPr>
          <w:rFonts w:ascii="TheSansCorrespondence" w:hAnsi="TheSansCorrespondence"/>
          <w:sz w:val="22"/>
          <w:szCs w:val="22"/>
        </w:rPr>
        <w:tab/>
        <w:t>Die Kleidung der SchülerI</w:t>
      </w:r>
      <w:r w:rsidRPr="00C83BEF">
        <w:rPr>
          <w:rFonts w:ascii="TheSansCorrespondence" w:hAnsi="TheSansCorrespondence"/>
          <w:sz w:val="22"/>
          <w:szCs w:val="22"/>
        </w:rPr>
        <w:t>nnen soll den Witterungsverhältnissen angepasst werden. Besondere Umstände, insbesondere gesundheitliche Risiken (Allergien</w:t>
      </w:r>
      <w:r w:rsidR="00E30B9B" w:rsidRPr="00C83BEF">
        <w:rPr>
          <w:rFonts w:ascii="TheSansCorrespondence" w:hAnsi="TheSansCorrespondence"/>
          <w:sz w:val="22"/>
          <w:szCs w:val="22"/>
        </w:rPr>
        <w:t>,</w:t>
      </w:r>
      <w:r w:rsidRPr="00C83BEF">
        <w:rPr>
          <w:rFonts w:ascii="TheSansCorrespondence" w:hAnsi="TheSansCorrespondence"/>
          <w:sz w:val="22"/>
          <w:szCs w:val="22"/>
        </w:rPr>
        <w:t xml:space="preserve"> usw.), sind den Verantwortlichen bzw. den Gasteltern mitzuteilen und auf dem Anmeldeblatt zu vermerken.</w:t>
      </w:r>
    </w:p>
    <w:p w:rsidR="00412CA8" w:rsidRPr="00C83BEF" w:rsidRDefault="00412CA8">
      <w:pPr>
        <w:ind w:left="567" w:hanging="567"/>
        <w:rPr>
          <w:rFonts w:ascii="TheSansCorrespondence" w:hAnsi="TheSansCorrespondence"/>
          <w:sz w:val="22"/>
          <w:szCs w:val="22"/>
        </w:rPr>
      </w:pPr>
    </w:p>
    <w:p w:rsidR="00412CA8" w:rsidRPr="00C83BEF" w:rsidRDefault="00412CA8">
      <w:pPr>
        <w:spacing w:line="360" w:lineRule="auto"/>
        <w:ind w:left="567" w:hanging="567"/>
        <w:rPr>
          <w:rFonts w:ascii="TheSansCorrespondence" w:hAnsi="TheSansCorrespondence"/>
          <w:sz w:val="22"/>
          <w:szCs w:val="22"/>
        </w:rPr>
      </w:pPr>
      <w:r w:rsidRPr="00AC2275">
        <w:rPr>
          <w:rFonts w:ascii="TheSansCorrespondence" w:hAnsi="TheSansCorrespondence"/>
          <w:sz w:val="22"/>
          <w:szCs w:val="22"/>
        </w:rPr>
        <w:t>2.10</w:t>
      </w:r>
      <w:r w:rsidRPr="00C83BEF">
        <w:rPr>
          <w:rFonts w:ascii="TheSansCorrespondence" w:hAnsi="TheSansCorrespondence"/>
          <w:sz w:val="22"/>
          <w:szCs w:val="22"/>
        </w:rPr>
        <w:tab/>
        <w:t>Im Falle eines schwerwiegenden Fehlverhaltens wird der Gastschüler unverzüglich auf Kosten und Verantwortung seiner Eltern bzw. Erziehungsberechtigten nach Hause geschickt. Der Betreuer der Gruppe veranlass</w:t>
      </w:r>
      <w:r w:rsidR="00B8442F" w:rsidRPr="00C83BEF">
        <w:rPr>
          <w:rFonts w:ascii="TheSansCorrespondence" w:hAnsi="TheSansCorrespondence"/>
          <w:sz w:val="22"/>
          <w:szCs w:val="22"/>
        </w:rPr>
        <w:t>t dann in Zusammenarbeit mit demAnsprechpartner</w:t>
      </w:r>
      <w:r w:rsidRPr="00C83BEF">
        <w:rPr>
          <w:rFonts w:ascii="TheSansCorrespondence" w:hAnsi="TheSansCorrespondence"/>
          <w:sz w:val="22"/>
          <w:szCs w:val="22"/>
        </w:rPr>
        <w:t xml:space="preserve"> und in Absprache mit den Eltern bzw. Erziehungsberechtigten die Rückreise. Bitte teilen Sie solche Fälle </w:t>
      </w:r>
      <w:r w:rsidR="002E47BC">
        <w:rPr>
          <w:rFonts w:ascii="TheSansCorrespondence" w:hAnsi="TheSansCorrespondence"/>
          <w:sz w:val="22"/>
          <w:szCs w:val="22"/>
        </w:rPr>
        <w:t>der Stadt</w:t>
      </w:r>
      <w:r w:rsidRPr="00C83BEF">
        <w:rPr>
          <w:rFonts w:ascii="TheSansCorrespondence" w:hAnsi="TheSansCorrespondence"/>
          <w:sz w:val="22"/>
          <w:szCs w:val="22"/>
        </w:rPr>
        <w:t xml:space="preserve"> mit.</w:t>
      </w:r>
    </w:p>
    <w:p w:rsidR="00E30B9B" w:rsidRPr="00C83BEF" w:rsidRDefault="00E30B9B" w:rsidP="00C83BEF">
      <w:pPr>
        <w:spacing w:line="360" w:lineRule="auto"/>
        <w:rPr>
          <w:rFonts w:ascii="TheSansCorrespondence" w:hAnsi="TheSansCorrespondence"/>
          <w:sz w:val="22"/>
          <w:szCs w:val="22"/>
        </w:rPr>
      </w:pPr>
    </w:p>
    <w:p w:rsidR="00412CA8" w:rsidRPr="005F30EB" w:rsidRDefault="00412CA8">
      <w:pPr>
        <w:ind w:left="567" w:hanging="567"/>
        <w:rPr>
          <w:rFonts w:ascii="TheSansCorrespondence" w:hAnsi="TheSansCorrespondence"/>
          <w:b/>
          <w:szCs w:val="24"/>
        </w:rPr>
      </w:pPr>
      <w:r w:rsidRPr="005F30EB">
        <w:rPr>
          <w:rFonts w:ascii="TheSansCorrespondence" w:hAnsi="TheSansCorrespondence"/>
          <w:b/>
          <w:szCs w:val="24"/>
        </w:rPr>
        <w:t>3. Finanzen</w:t>
      </w:r>
    </w:p>
    <w:p w:rsidR="00412CA8" w:rsidRPr="00C83BEF" w:rsidRDefault="00412CA8">
      <w:pPr>
        <w:ind w:left="567" w:hanging="567"/>
        <w:rPr>
          <w:rFonts w:ascii="TheSansCorrespondence" w:hAnsi="TheSansCorrespondence"/>
          <w:sz w:val="22"/>
          <w:szCs w:val="22"/>
        </w:rPr>
      </w:pPr>
    </w:p>
    <w:p w:rsidR="00412CA8" w:rsidRPr="00C83BEF" w:rsidRDefault="00412CA8">
      <w:pPr>
        <w:spacing w:line="360" w:lineRule="auto"/>
        <w:ind w:left="567" w:hanging="567"/>
        <w:rPr>
          <w:rFonts w:ascii="TheSansCorrespondence" w:hAnsi="TheSansCorrespondence"/>
          <w:sz w:val="22"/>
          <w:szCs w:val="22"/>
        </w:rPr>
      </w:pPr>
      <w:r w:rsidRPr="00AC2275">
        <w:rPr>
          <w:rFonts w:ascii="TheSansCorrespondence" w:hAnsi="TheSansCorrespondence"/>
          <w:sz w:val="22"/>
          <w:szCs w:val="22"/>
        </w:rPr>
        <w:t>3.1</w:t>
      </w:r>
      <w:r w:rsidRPr="00C83BEF">
        <w:rPr>
          <w:rFonts w:ascii="TheSansCorrespondence" w:hAnsi="TheSansCorrespondence"/>
          <w:sz w:val="22"/>
          <w:szCs w:val="22"/>
        </w:rPr>
        <w:tab/>
        <w:t>Die Kosten für die Fahrt nach Valence werden von der Stadt Biberach bezahlt. Allerdings müssen die Teilnehmer gegenwärtig einen Eigenanteil an Reisekost</w:t>
      </w:r>
      <w:r w:rsidR="00413813">
        <w:rPr>
          <w:rFonts w:ascii="TheSansCorrespondence" w:hAnsi="TheSansCorrespondence"/>
          <w:sz w:val="22"/>
          <w:szCs w:val="22"/>
        </w:rPr>
        <w:t>en und dem Ausflugsprogramm in Valence</w:t>
      </w:r>
      <w:r w:rsidR="007A2DED" w:rsidRPr="00C83BEF">
        <w:rPr>
          <w:rFonts w:ascii="TheSansCorrespondence" w:hAnsi="TheSansCorrespondence"/>
          <w:sz w:val="22"/>
          <w:szCs w:val="22"/>
        </w:rPr>
        <w:t xml:space="preserve"> von insgesamt </w:t>
      </w:r>
      <w:r w:rsidR="00E30B9B" w:rsidRPr="00C83BEF">
        <w:rPr>
          <w:rFonts w:ascii="TheSansCorrespondence" w:hAnsi="TheSansCorrespondence"/>
          <w:b/>
          <w:sz w:val="22"/>
          <w:szCs w:val="22"/>
        </w:rPr>
        <w:t xml:space="preserve">Euro </w:t>
      </w:r>
      <w:r w:rsidR="00E631CD">
        <w:rPr>
          <w:rFonts w:ascii="TheSansCorrespondence" w:hAnsi="TheSansCorrespondence"/>
          <w:b/>
          <w:sz w:val="22"/>
          <w:szCs w:val="22"/>
        </w:rPr>
        <w:t>100</w:t>
      </w:r>
      <w:r w:rsidRPr="00C83BEF">
        <w:rPr>
          <w:rFonts w:ascii="TheSansCorrespondence" w:hAnsi="TheSansCorrespondence"/>
          <w:sz w:val="22"/>
          <w:szCs w:val="22"/>
        </w:rPr>
        <w:t xml:space="preserve"> übernehmen, </w:t>
      </w:r>
      <w:r w:rsidRPr="0098532B">
        <w:rPr>
          <w:rFonts w:ascii="TheSansCorrespondence" w:hAnsi="TheSansCorrespondence"/>
          <w:sz w:val="22"/>
          <w:szCs w:val="22"/>
        </w:rPr>
        <w:t xml:space="preserve">der vor Beginn der Fahrt nach Valence </w:t>
      </w:r>
      <w:r w:rsidR="0098532B" w:rsidRPr="0098532B">
        <w:rPr>
          <w:rFonts w:ascii="TheSansCorrespondence" w:hAnsi="TheSansCorrespondence"/>
          <w:sz w:val="22"/>
          <w:szCs w:val="22"/>
        </w:rPr>
        <w:t>Mitte</w:t>
      </w:r>
      <w:r w:rsidR="002E47BC" w:rsidRPr="0098532B">
        <w:rPr>
          <w:rFonts w:ascii="TheSansCorrespondence" w:hAnsi="TheSansCorrespondence"/>
          <w:sz w:val="22"/>
          <w:szCs w:val="22"/>
        </w:rPr>
        <w:t>Oktober</w:t>
      </w:r>
      <w:r w:rsidR="00E30B9B" w:rsidRPr="0098532B">
        <w:rPr>
          <w:rFonts w:ascii="TheSansCorrespondence" w:hAnsi="TheSansCorrespondence"/>
          <w:sz w:val="22"/>
          <w:szCs w:val="22"/>
        </w:rPr>
        <w:t xml:space="preserve"> 202</w:t>
      </w:r>
      <w:r w:rsidR="002E47BC" w:rsidRPr="0098532B">
        <w:rPr>
          <w:rFonts w:ascii="TheSansCorrespondence" w:hAnsi="TheSansCorrespondence"/>
          <w:sz w:val="22"/>
          <w:szCs w:val="22"/>
        </w:rPr>
        <w:t>2</w:t>
      </w:r>
      <w:r w:rsidR="0098532B" w:rsidRPr="0098532B">
        <w:rPr>
          <w:rFonts w:ascii="TheSansCorrespondence" w:hAnsi="TheSansCorrespondence"/>
          <w:sz w:val="22"/>
          <w:szCs w:val="22"/>
        </w:rPr>
        <w:t xml:space="preserve"> (zwei Wochen vor Fahrtantritt)</w:t>
      </w:r>
      <w:r w:rsidRPr="0098532B">
        <w:rPr>
          <w:rFonts w:ascii="TheSansCorrespondence" w:hAnsi="TheSansCorrespondence"/>
          <w:sz w:val="22"/>
          <w:szCs w:val="22"/>
        </w:rPr>
        <w:t>auf folgendes Konto zu überweisen ist:</w:t>
      </w:r>
    </w:p>
    <w:p w:rsidR="00412CA8" w:rsidRPr="00C83BEF" w:rsidRDefault="00412CA8">
      <w:pPr>
        <w:spacing w:line="360" w:lineRule="auto"/>
        <w:ind w:left="567"/>
        <w:rPr>
          <w:rFonts w:ascii="TheSansCorrespondence" w:hAnsi="TheSansCorrespondence"/>
          <w:sz w:val="22"/>
          <w:szCs w:val="22"/>
          <w:u w:val="single"/>
        </w:rPr>
      </w:pPr>
      <w:r w:rsidRPr="00C83BEF">
        <w:rPr>
          <w:rFonts w:ascii="TheSansCorrespondence" w:hAnsi="TheSansCorrespondence"/>
          <w:sz w:val="22"/>
          <w:szCs w:val="22"/>
          <w:u w:val="single"/>
        </w:rPr>
        <w:t xml:space="preserve">Stadtkasse Biberach, Konto </w:t>
      </w:r>
      <w:r w:rsidR="00A23632" w:rsidRPr="00C83BEF">
        <w:rPr>
          <w:rFonts w:ascii="TheSansCorrespondence" w:hAnsi="TheSansCorrespondence"/>
          <w:sz w:val="22"/>
          <w:szCs w:val="22"/>
          <w:u w:val="single"/>
        </w:rPr>
        <w:t>DE48 6545 0070 0000 0005 12</w:t>
      </w:r>
      <w:r w:rsidRPr="00C83BEF">
        <w:rPr>
          <w:rFonts w:ascii="TheSansCorrespondence" w:hAnsi="TheSansCorrespondence"/>
          <w:sz w:val="22"/>
          <w:szCs w:val="22"/>
          <w:u w:val="single"/>
        </w:rPr>
        <w:t xml:space="preserve"> bei der Kreissparkasse Biberach unter dem Stichwort </w:t>
      </w:r>
      <w:r w:rsidR="000C3A2D" w:rsidRPr="00C83BEF">
        <w:rPr>
          <w:rFonts w:ascii="TheSansCorrespondence" w:hAnsi="TheSansCorrespondence"/>
          <w:sz w:val="22"/>
          <w:szCs w:val="22"/>
          <w:u w:val="single"/>
        </w:rPr>
        <w:t xml:space="preserve">"Valence - städt. Austausch" </w:t>
      </w:r>
      <w:r w:rsidRPr="00C83BEF">
        <w:rPr>
          <w:rFonts w:ascii="TheSansCorrespondence" w:hAnsi="TheSansCorrespondence"/>
          <w:sz w:val="22"/>
          <w:szCs w:val="22"/>
          <w:u w:val="single"/>
        </w:rPr>
        <w:t>ergänzt durch den Namen des/der Teilnehmer/in.</w:t>
      </w:r>
    </w:p>
    <w:p w:rsidR="00412CA8" w:rsidRPr="00C83BEF" w:rsidRDefault="00412CA8">
      <w:pPr>
        <w:ind w:left="567" w:hanging="567"/>
        <w:rPr>
          <w:rFonts w:ascii="TheSansCorrespondence" w:hAnsi="TheSansCorrespondence"/>
          <w:sz w:val="22"/>
          <w:szCs w:val="22"/>
        </w:rPr>
      </w:pPr>
    </w:p>
    <w:p w:rsidR="00412CA8" w:rsidRPr="00C83BEF" w:rsidRDefault="00AC2275" w:rsidP="00D367BC">
      <w:pPr>
        <w:spacing w:line="360" w:lineRule="auto"/>
        <w:ind w:left="567" w:hanging="567"/>
        <w:rPr>
          <w:rFonts w:ascii="TheSansCorrespondence" w:hAnsi="TheSansCorrespondence"/>
          <w:sz w:val="22"/>
          <w:szCs w:val="22"/>
        </w:rPr>
      </w:pPr>
      <w:r w:rsidRPr="00AC2275">
        <w:rPr>
          <w:rFonts w:ascii="TheSansCorrespondence" w:hAnsi="TheSansCorrespondence"/>
          <w:sz w:val="22"/>
          <w:szCs w:val="22"/>
        </w:rPr>
        <w:t>3.2</w:t>
      </w:r>
      <w:r w:rsidR="00412CA8" w:rsidRPr="00C83BEF">
        <w:rPr>
          <w:rFonts w:ascii="TheSansCorrespondence" w:hAnsi="TheSansCorrespondence"/>
          <w:b/>
          <w:sz w:val="22"/>
          <w:szCs w:val="22"/>
        </w:rPr>
        <w:tab/>
      </w:r>
      <w:r w:rsidR="00412CA8" w:rsidRPr="00C83BEF">
        <w:rPr>
          <w:rFonts w:ascii="TheSansCorrespondence" w:hAnsi="TheSansCorrespondence"/>
          <w:sz w:val="22"/>
          <w:szCs w:val="22"/>
        </w:rPr>
        <w:t>In Valence selbst fallen außer Taschengeld keine Kosten an (Tasch</w:t>
      </w:r>
      <w:bookmarkStart w:id="0" w:name="_GoBack"/>
      <w:bookmarkEnd w:id="0"/>
      <w:r w:rsidR="00412CA8" w:rsidRPr="00C83BEF">
        <w:rPr>
          <w:rFonts w:ascii="TheSansCorrespondence" w:hAnsi="TheSansCorrespondence"/>
          <w:sz w:val="22"/>
          <w:szCs w:val="22"/>
        </w:rPr>
        <w:t>engeldempfehlung ca. 50 Euro). Die jeweiligen Gastgeber tragen eventuell anfallende Un</w:t>
      </w:r>
      <w:r w:rsidR="00DA79D4">
        <w:rPr>
          <w:rFonts w:ascii="TheSansCorrespondence" w:hAnsi="TheSansCorrespondence"/>
          <w:sz w:val="22"/>
          <w:szCs w:val="22"/>
        </w:rPr>
        <w:t>kosten, wie Schülerfahrten, etc.</w:t>
      </w:r>
      <w:r w:rsidR="005F30EB">
        <w:rPr>
          <w:rFonts w:ascii="TheSansCorrespondence" w:hAnsi="TheSansCorrespondence"/>
          <w:sz w:val="22"/>
          <w:szCs w:val="22"/>
        </w:rPr>
        <w:br/>
      </w:r>
    </w:p>
    <w:p w:rsidR="00412CA8" w:rsidRPr="008E5AB6" w:rsidRDefault="00412CA8">
      <w:pPr>
        <w:spacing w:line="360" w:lineRule="auto"/>
        <w:rPr>
          <w:rFonts w:ascii="TheSansCorrespondence" w:hAnsi="TheSansCorrespondence"/>
          <w:sz w:val="22"/>
          <w:szCs w:val="22"/>
        </w:rPr>
      </w:pPr>
      <w:r w:rsidRPr="00C83BEF">
        <w:rPr>
          <w:rFonts w:ascii="TheSansCorrespondence" w:hAnsi="TheSansCorrespondence"/>
          <w:b/>
          <w:i/>
          <w:sz w:val="22"/>
          <w:szCs w:val="22"/>
        </w:rPr>
        <w:t xml:space="preserve">Für weitere Auskünfte stehen </w:t>
      </w:r>
      <w:r w:rsidR="006062DB" w:rsidRPr="00C83BEF">
        <w:rPr>
          <w:rFonts w:ascii="TheSansCorrespondence" w:hAnsi="TheSansCorrespondence"/>
          <w:b/>
          <w:i/>
          <w:sz w:val="22"/>
          <w:szCs w:val="22"/>
        </w:rPr>
        <w:t xml:space="preserve">die </w:t>
      </w:r>
      <w:r w:rsidR="007E67DD" w:rsidRPr="00C83BEF">
        <w:rPr>
          <w:rFonts w:ascii="TheSansCorrespondence" w:hAnsi="TheSansCorrespondence"/>
          <w:b/>
          <w:i/>
          <w:sz w:val="22"/>
          <w:szCs w:val="22"/>
        </w:rPr>
        <w:t>Fachbereichsleiter Französisch an den Schulen</w:t>
      </w:r>
      <w:r w:rsidRPr="00C83BEF">
        <w:rPr>
          <w:rFonts w:ascii="TheSansCorrespondence" w:hAnsi="TheSansCorrespondence"/>
          <w:b/>
          <w:i/>
          <w:sz w:val="22"/>
          <w:szCs w:val="22"/>
        </w:rPr>
        <w:t xml:space="preserve"> und</w:t>
      </w:r>
      <w:r w:rsidR="002E47BC">
        <w:rPr>
          <w:rFonts w:ascii="TheSansCorrespondence" w:hAnsi="TheSansCorrespondence"/>
          <w:b/>
          <w:i/>
          <w:sz w:val="22"/>
          <w:szCs w:val="22"/>
        </w:rPr>
        <w:t>der</w:t>
      </w:r>
      <w:r w:rsidR="007E67DD" w:rsidRPr="00C83BEF">
        <w:rPr>
          <w:rFonts w:ascii="TheSansCorrespondence" w:hAnsi="TheSansCorrespondence"/>
          <w:b/>
          <w:i/>
          <w:sz w:val="22"/>
          <w:szCs w:val="22"/>
        </w:rPr>
        <w:t xml:space="preserve"> Stadt Biberach </w:t>
      </w:r>
      <w:r w:rsidR="002E47BC">
        <w:rPr>
          <w:rFonts w:ascii="TheSansCorrespondence" w:hAnsi="TheSansCorrespondence"/>
          <w:b/>
          <w:i/>
          <w:sz w:val="22"/>
          <w:szCs w:val="22"/>
        </w:rPr>
        <w:t>Josepha Brugger</w:t>
      </w:r>
      <w:r w:rsidRPr="00C83BEF">
        <w:rPr>
          <w:rFonts w:ascii="TheSansCorrespondence" w:hAnsi="TheSansCorrespondence"/>
          <w:sz w:val="22"/>
          <w:szCs w:val="22"/>
        </w:rPr>
        <w:t>(</w:t>
      </w:r>
      <w:r w:rsidR="002E47BC">
        <w:rPr>
          <w:rFonts w:ascii="TheSansCorrespondence" w:hAnsi="TheSansCorrespondence"/>
          <w:sz w:val="22"/>
          <w:szCs w:val="22"/>
        </w:rPr>
        <w:t xml:space="preserve">Stadt </w:t>
      </w:r>
      <w:r w:rsidRPr="00C83BEF">
        <w:rPr>
          <w:rFonts w:ascii="TheSansCorrespondence" w:hAnsi="TheSansCorrespondence"/>
          <w:sz w:val="22"/>
          <w:szCs w:val="22"/>
        </w:rPr>
        <w:t>Biberach, Theater</w:t>
      </w:r>
      <w:r w:rsidR="008E5AB6">
        <w:rPr>
          <w:rFonts w:ascii="TheSansCorrespondence" w:hAnsi="TheSansCorrespondence"/>
          <w:sz w:val="22"/>
          <w:szCs w:val="22"/>
        </w:rPr>
        <w:t>straße 6</w:t>
      </w:r>
      <w:r w:rsidR="002E47BC">
        <w:rPr>
          <w:rFonts w:ascii="TheSansCorrespondence" w:hAnsi="TheSansCorrespondence"/>
          <w:sz w:val="22"/>
          <w:szCs w:val="22"/>
        </w:rPr>
        <w:t xml:space="preserve"> (bis Ende Juli) und Marktplatz 7/1 -1. Stock links (ab Anfang August)</w:t>
      </w:r>
      <w:r w:rsidR="008E5AB6">
        <w:rPr>
          <w:rFonts w:ascii="TheSansCorrespondence" w:hAnsi="TheSansCorrespondence"/>
          <w:sz w:val="22"/>
          <w:szCs w:val="22"/>
        </w:rPr>
        <w:t>,</w:t>
      </w:r>
      <w:r w:rsidR="00A23632" w:rsidRPr="00C83BEF">
        <w:rPr>
          <w:rFonts w:ascii="TheSansCorrespondence" w:hAnsi="TheSansCorrespondence"/>
          <w:sz w:val="22"/>
          <w:szCs w:val="22"/>
        </w:rPr>
        <w:t>Tel. 07351/</w:t>
      </w:r>
      <w:r w:rsidR="008E5AB6">
        <w:rPr>
          <w:rFonts w:ascii="TheSansCorrespondence" w:hAnsi="TheSansCorrespondence"/>
          <w:sz w:val="22"/>
          <w:szCs w:val="22"/>
        </w:rPr>
        <w:t>51-421,</w:t>
      </w:r>
      <w:r w:rsidR="00A23632" w:rsidRPr="00C83BEF">
        <w:rPr>
          <w:rFonts w:ascii="TheSansCorrespondence" w:hAnsi="TheSansCorrespondence"/>
          <w:sz w:val="22"/>
          <w:szCs w:val="22"/>
        </w:rPr>
        <w:t>E-</w:t>
      </w:r>
      <w:r w:rsidR="00820F02" w:rsidRPr="00C83BEF">
        <w:rPr>
          <w:rFonts w:ascii="TheSansCorrespondence" w:hAnsi="TheSansCorrespondence"/>
          <w:sz w:val="22"/>
          <w:szCs w:val="22"/>
        </w:rPr>
        <w:t>M</w:t>
      </w:r>
      <w:r w:rsidRPr="00C83BEF">
        <w:rPr>
          <w:rFonts w:ascii="TheSansCorrespondence" w:hAnsi="TheSansCorrespondence"/>
          <w:sz w:val="22"/>
          <w:szCs w:val="22"/>
        </w:rPr>
        <w:t xml:space="preserve">ail: </w:t>
      </w:r>
      <w:r w:rsidR="002E47BC">
        <w:rPr>
          <w:rFonts w:ascii="TheSansCorrespondence" w:hAnsi="TheSansCorrespondence"/>
          <w:sz w:val="22"/>
          <w:szCs w:val="22"/>
        </w:rPr>
        <w:t>j.brugger</w:t>
      </w:r>
      <w:r w:rsidR="00B8442F" w:rsidRPr="00C83BEF">
        <w:rPr>
          <w:rFonts w:ascii="TheSansCorrespondence" w:hAnsi="TheSansCorrespondence"/>
          <w:sz w:val="22"/>
          <w:szCs w:val="22"/>
        </w:rPr>
        <w:t>@biberach-riss.de</w:t>
      </w:r>
      <w:r w:rsidR="008E5AB6">
        <w:rPr>
          <w:rFonts w:ascii="TheSansCorrespondence" w:hAnsi="TheSansCorrespondence"/>
          <w:sz w:val="22"/>
          <w:szCs w:val="22"/>
        </w:rPr>
        <w:t>)</w:t>
      </w:r>
      <w:r w:rsidR="007E67DD" w:rsidRPr="00C83BEF">
        <w:rPr>
          <w:rFonts w:ascii="TheSansCorrespondence" w:hAnsi="TheSansCorrespondence"/>
          <w:b/>
          <w:i/>
          <w:sz w:val="22"/>
          <w:szCs w:val="22"/>
        </w:rPr>
        <w:t>gern</w:t>
      </w:r>
      <w:r w:rsidRPr="00C83BEF">
        <w:rPr>
          <w:rFonts w:ascii="TheSansCorrespondence" w:hAnsi="TheSansCorrespondence"/>
          <w:b/>
          <w:i/>
          <w:sz w:val="22"/>
          <w:szCs w:val="22"/>
        </w:rPr>
        <w:t>zur Verfügung</w:t>
      </w:r>
      <w:r>
        <w:rPr>
          <w:b/>
          <w:i/>
        </w:rPr>
        <w:t>.</w:t>
      </w:r>
    </w:p>
    <w:sectPr w:rsidR="00412CA8" w:rsidRPr="008E5AB6" w:rsidSect="00EC0943">
      <w:headerReference w:type="even" r:id="rId9"/>
      <w:headerReference w:type="default" r:id="rId10"/>
      <w:footerReference w:type="even" r:id="rId11"/>
      <w:footerReference w:type="default" r:id="rId12"/>
      <w:pgSz w:w="11907" w:h="16840" w:code="9"/>
      <w:pgMar w:top="964" w:right="907" w:bottom="737" w:left="85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84A" w:rsidRDefault="0027184A" w:rsidP="00412CA8">
      <w:r>
        <w:separator/>
      </w:r>
    </w:p>
  </w:endnote>
  <w:endnote w:type="continuationSeparator" w:id="1">
    <w:p w:rsidR="0027184A" w:rsidRDefault="0027184A" w:rsidP="00412C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Correspondence">
    <w:altName w:val="Segoe U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EB2" w:rsidRDefault="00E024D6">
    <w:pPr>
      <w:pStyle w:val="Footer"/>
      <w:framePr w:wrap="around" w:vAnchor="text" w:hAnchor="margin" w:xAlign="right" w:y="1"/>
      <w:rPr>
        <w:rStyle w:val="PageNumber"/>
      </w:rPr>
    </w:pPr>
    <w:r>
      <w:rPr>
        <w:rStyle w:val="PageNumber"/>
      </w:rPr>
      <w:fldChar w:fldCharType="begin"/>
    </w:r>
    <w:r w:rsidR="00D27EB2">
      <w:rPr>
        <w:rStyle w:val="PageNumber"/>
      </w:rPr>
      <w:instrText xml:space="preserve">PAGE  </w:instrText>
    </w:r>
    <w:r>
      <w:rPr>
        <w:rStyle w:val="PageNumber"/>
      </w:rPr>
      <w:fldChar w:fldCharType="end"/>
    </w:r>
  </w:p>
  <w:p w:rsidR="00D27EB2" w:rsidRDefault="00D27EB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EB2" w:rsidRDefault="00E024D6">
    <w:pPr>
      <w:pStyle w:val="Footer"/>
      <w:framePr w:wrap="around" w:vAnchor="text" w:hAnchor="margin" w:xAlign="right" w:y="1"/>
      <w:rPr>
        <w:rStyle w:val="PageNumber"/>
      </w:rPr>
    </w:pPr>
    <w:r>
      <w:rPr>
        <w:rStyle w:val="PageNumber"/>
      </w:rPr>
      <w:fldChar w:fldCharType="begin"/>
    </w:r>
    <w:r w:rsidR="00D27EB2">
      <w:rPr>
        <w:rStyle w:val="PageNumber"/>
      </w:rPr>
      <w:instrText xml:space="preserve">PAGE  </w:instrText>
    </w:r>
    <w:r>
      <w:rPr>
        <w:rStyle w:val="PageNumber"/>
      </w:rPr>
      <w:fldChar w:fldCharType="separate"/>
    </w:r>
    <w:r w:rsidR="00181CA8">
      <w:rPr>
        <w:rStyle w:val="PageNumber"/>
        <w:noProof/>
      </w:rPr>
      <w:t>4</w:t>
    </w:r>
    <w:r>
      <w:rPr>
        <w:rStyle w:val="PageNumber"/>
      </w:rPr>
      <w:fldChar w:fldCharType="end"/>
    </w:r>
  </w:p>
  <w:p w:rsidR="00D27EB2" w:rsidRDefault="00D27EB2">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84A" w:rsidRDefault="0027184A" w:rsidP="00412CA8">
      <w:r>
        <w:separator/>
      </w:r>
    </w:p>
  </w:footnote>
  <w:footnote w:type="continuationSeparator" w:id="1">
    <w:p w:rsidR="0027184A" w:rsidRDefault="0027184A" w:rsidP="00412C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EB2" w:rsidRDefault="00E024D6">
    <w:pPr>
      <w:pStyle w:val="Header"/>
      <w:framePr w:wrap="around" w:vAnchor="text" w:hAnchor="margin" w:xAlign="center" w:y="1"/>
    </w:pPr>
    <w:r>
      <w:fldChar w:fldCharType="begin"/>
    </w:r>
    <w:r w:rsidR="00D27EB2">
      <w:instrText xml:space="preserve">PAGE  </w:instrText>
    </w:r>
    <w:r>
      <w:fldChar w:fldCharType="end"/>
    </w:r>
  </w:p>
  <w:p w:rsidR="00D27EB2" w:rsidRDefault="00D27E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EB2" w:rsidRDefault="00D27EB2">
    <w:pPr>
      <w:pStyle w:val="Header"/>
      <w:jc w:val="center"/>
    </w:pPr>
  </w:p>
  <w:p w:rsidR="00D27EB2" w:rsidRDefault="00D27E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F41C4"/>
    <w:multiLevelType w:val="multilevel"/>
    <w:tmpl w:val="AE487D1A"/>
    <w:lvl w:ilvl="0">
      <w:start w:val="2"/>
      <w:numFmt w:val="decimal"/>
      <w:lvlText w:val="%1"/>
      <w:lvlJc w:val="left"/>
      <w:pPr>
        <w:tabs>
          <w:tab w:val="num" w:pos="120"/>
        </w:tabs>
        <w:ind w:left="120" w:hanging="480"/>
      </w:pPr>
      <w:rPr>
        <w:rFonts w:hint="default"/>
        <w:b/>
      </w:rPr>
    </w:lvl>
    <w:lvl w:ilvl="1">
      <w:start w:val="7"/>
      <w:numFmt w:val="decimal"/>
      <w:lvlText w:val="%1.%2"/>
      <w:lvlJc w:val="left"/>
      <w:pPr>
        <w:tabs>
          <w:tab w:val="num" w:pos="120"/>
        </w:tabs>
        <w:ind w:left="120" w:hanging="480"/>
      </w:pPr>
      <w:rPr>
        <w:rFonts w:hint="default"/>
        <w:b/>
      </w:rPr>
    </w:lvl>
    <w:lvl w:ilvl="2">
      <w:start w:val="1"/>
      <w:numFmt w:val="decimal"/>
      <w:lvlText w:val="%1.%2.%3"/>
      <w:lvlJc w:val="left"/>
      <w:pPr>
        <w:tabs>
          <w:tab w:val="num" w:pos="360"/>
        </w:tabs>
        <w:ind w:left="360" w:hanging="720"/>
      </w:pPr>
      <w:rPr>
        <w:rFonts w:hint="default"/>
        <w:b w:val="0"/>
      </w:rPr>
    </w:lvl>
    <w:lvl w:ilvl="3">
      <w:start w:val="1"/>
      <w:numFmt w:val="decimal"/>
      <w:lvlText w:val="%1.%2.%3.%4"/>
      <w:lvlJc w:val="left"/>
      <w:pPr>
        <w:tabs>
          <w:tab w:val="num" w:pos="360"/>
        </w:tabs>
        <w:ind w:left="360" w:hanging="720"/>
      </w:pPr>
      <w:rPr>
        <w:rFonts w:hint="default"/>
        <w:b/>
      </w:rPr>
    </w:lvl>
    <w:lvl w:ilvl="4">
      <w:start w:val="1"/>
      <w:numFmt w:val="decimal"/>
      <w:lvlText w:val="%1.%2.%3.%4.%5"/>
      <w:lvlJc w:val="left"/>
      <w:pPr>
        <w:tabs>
          <w:tab w:val="num" w:pos="720"/>
        </w:tabs>
        <w:ind w:left="720" w:hanging="1080"/>
      </w:pPr>
      <w:rPr>
        <w:rFonts w:hint="default"/>
        <w:b/>
      </w:rPr>
    </w:lvl>
    <w:lvl w:ilvl="5">
      <w:start w:val="1"/>
      <w:numFmt w:val="decimal"/>
      <w:lvlText w:val="%1.%2.%3.%4.%5.%6"/>
      <w:lvlJc w:val="left"/>
      <w:pPr>
        <w:tabs>
          <w:tab w:val="num" w:pos="720"/>
        </w:tabs>
        <w:ind w:left="720" w:hanging="1080"/>
      </w:pPr>
      <w:rPr>
        <w:rFonts w:hint="default"/>
        <w:b/>
      </w:rPr>
    </w:lvl>
    <w:lvl w:ilvl="6">
      <w:start w:val="1"/>
      <w:numFmt w:val="decimal"/>
      <w:lvlText w:val="%1.%2.%3.%4.%5.%6.%7"/>
      <w:lvlJc w:val="left"/>
      <w:pPr>
        <w:tabs>
          <w:tab w:val="num" w:pos="1080"/>
        </w:tabs>
        <w:ind w:left="1080" w:hanging="1440"/>
      </w:pPr>
      <w:rPr>
        <w:rFonts w:hint="default"/>
        <w:b/>
      </w:rPr>
    </w:lvl>
    <w:lvl w:ilvl="7">
      <w:start w:val="1"/>
      <w:numFmt w:val="decimal"/>
      <w:lvlText w:val="%1.%2.%3.%4.%5.%6.%7.%8"/>
      <w:lvlJc w:val="left"/>
      <w:pPr>
        <w:tabs>
          <w:tab w:val="num" w:pos="1080"/>
        </w:tabs>
        <w:ind w:left="1080" w:hanging="1440"/>
      </w:pPr>
      <w:rPr>
        <w:rFonts w:hint="default"/>
        <w:b/>
      </w:rPr>
    </w:lvl>
    <w:lvl w:ilvl="8">
      <w:start w:val="1"/>
      <w:numFmt w:val="decimal"/>
      <w:lvlText w:val="%1.%2.%3.%4.%5.%6.%7.%8.%9"/>
      <w:lvlJc w:val="left"/>
      <w:pPr>
        <w:tabs>
          <w:tab w:val="num" w:pos="1440"/>
        </w:tabs>
        <w:ind w:left="1440" w:hanging="1800"/>
      </w:pPr>
      <w:rPr>
        <w:rFonts w:hint="default"/>
        <w:b/>
      </w:rPr>
    </w:lvl>
  </w:abstractNum>
  <w:abstractNum w:abstractNumId="1">
    <w:nsid w:val="0B3514F2"/>
    <w:multiLevelType w:val="hybridMultilevel"/>
    <w:tmpl w:val="53BCC6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0331F63"/>
    <w:multiLevelType w:val="multilevel"/>
    <w:tmpl w:val="956E3BAA"/>
    <w:lvl w:ilvl="0">
      <w:start w:val="2"/>
      <w:numFmt w:val="decimal"/>
      <w:lvlText w:val="%1"/>
      <w:lvlJc w:val="left"/>
      <w:pPr>
        <w:tabs>
          <w:tab w:val="num" w:pos="570"/>
        </w:tabs>
        <w:ind w:left="570" w:hanging="570"/>
      </w:pPr>
      <w:rPr>
        <w:rFonts w:hint="default"/>
        <w:b/>
      </w:rPr>
    </w:lvl>
    <w:lvl w:ilvl="1">
      <w:start w:val="7"/>
      <w:numFmt w:val="decimal"/>
      <w:lvlText w:val="%1.%2"/>
      <w:lvlJc w:val="left"/>
      <w:pPr>
        <w:tabs>
          <w:tab w:val="num" w:pos="570"/>
        </w:tabs>
        <w:ind w:left="570" w:hanging="57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171951F4"/>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4">
    <w:nsid w:val="22C103BC"/>
    <w:multiLevelType w:val="multilevel"/>
    <w:tmpl w:val="478E935E"/>
    <w:lvl w:ilvl="0">
      <w:start w:val="2"/>
      <w:numFmt w:val="decimal"/>
      <w:lvlText w:val="%1"/>
      <w:lvlJc w:val="left"/>
      <w:pPr>
        <w:tabs>
          <w:tab w:val="num" w:pos="570"/>
        </w:tabs>
        <w:ind w:left="570" w:hanging="570"/>
      </w:pPr>
      <w:rPr>
        <w:rFonts w:hint="default"/>
        <w:b/>
      </w:rPr>
    </w:lvl>
    <w:lvl w:ilvl="1">
      <w:start w:val="1"/>
      <w:numFmt w:val="decimal"/>
      <w:lvlText w:val="%1.%2"/>
      <w:lvlJc w:val="left"/>
      <w:pPr>
        <w:tabs>
          <w:tab w:val="num" w:pos="570"/>
        </w:tabs>
        <w:ind w:left="570" w:hanging="57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23093E14"/>
    <w:multiLevelType w:val="multilevel"/>
    <w:tmpl w:val="A1969D00"/>
    <w:lvl w:ilvl="0">
      <w:start w:val="2"/>
      <w:numFmt w:val="decimal"/>
      <w:lvlText w:val="%1"/>
      <w:lvlJc w:val="left"/>
      <w:pPr>
        <w:tabs>
          <w:tab w:val="num" w:pos="480"/>
        </w:tabs>
        <w:ind w:left="480" w:hanging="480"/>
      </w:pPr>
      <w:rPr>
        <w:rFonts w:hint="default"/>
        <w:b/>
      </w:rPr>
    </w:lvl>
    <w:lvl w:ilvl="1">
      <w:start w:val="7"/>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3122338D"/>
    <w:multiLevelType w:val="hybridMultilevel"/>
    <w:tmpl w:val="ACF0F4DA"/>
    <w:lvl w:ilvl="0" w:tplc="D4902E8A">
      <w:start w:val="1"/>
      <w:numFmt w:val="bullet"/>
      <w:lvlText w:val=""/>
      <w:lvlJc w:val="left"/>
      <w:pPr>
        <w:ind w:left="334" w:hanging="360"/>
      </w:pPr>
      <w:rPr>
        <w:rFonts w:ascii="Symbol" w:hAnsi="Symbol" w:hint="default"/>
        <w:sz w:val="16"/>
        <w:szCs w:val="16"/>
      </w:rPr>
    </w:lvl>
    <w:lvl w:ilvl="1" w:tplc="04070003" w:tentative="1">
      <w:start w:val="1"/>
      <w:numFmt w:val="bullet"/>
      <w:lvlText w:val="o"/>
      <w:lvlJc w:val="left"/>
      <w:pPr>
        <w:ind w:left="1054" w:hanging="360"/>
      </w:pPr>
      <w:rPr>
        <w:rFonts w:ascii="Courier New" w:hAnsi="Courier New" w:cs="Courier New" w:hint="default"/>
      </w:rPr>
    </w:lvl>
    <w:lvl w:ilvl="2" w:tplc="04070005" w:tentative="1">
      <w:start w:val="1"/>
      <w:numFmt w:val="bullet"/>
      <w:lvlText w:val=""/>
      <w:lvlJc w:val="left"/>
      <w:pPr>
        <w:ind w:left="1774" w:hanging="360"/>
      </w:pPr>
      <w:rPr>
        <w:rFonts w:ascii="Wingdings" w:hAnsi="Wingdings" w:hint="default"/>
      </w:rPr>
    </w:lvl>
    <w:lvl w:ilvl="3" w:tplc="04070001" w:tentative="1">
      <w:start w:val="1"/>
      <w:numFmt w:val="bullet"/>
      <w:lvlText w:val=""/>
      <w:lvlJc w:val="left"/>
      <w:pPr>
        <w:ind w:left="2494" w:hanging="360"/>
      </w:pPr>
      <w:rPr>
        <w:rFonts w:ascii="Symbol" w:hAnsi="Symbol" w:hint="default"/>
      </w:rPr>
    </w:lvl>
    <w:lvl w:ilvl="4" w:tplc="04070003" w:tentative="1">
      <w:start w:val="1"/>
      <w:numFmt w:val="bullet"/>
      <w:lvlText w:val="o"/>
      <w:lvlJc w:val="left"/>
      <w:pPr>
        <w:ind w:left="3214" w:hanging="360"/>
      </w:pPr>
      <w:rPr>
        <w:rFonts w:ascii="Courier New" w:hAnsi="Courier New" w:cs="Courier New" w:hint="default"/>
      </w:rPr>
    </w:lvl>
    <w:lvl w:ilvl="5" w:tplc="04070005" w:tentative="1">
      <w:start w:val="1"/>
      <w:numFmt w:val="bullet"/>
      <w:lvlText w:val=""/>
      <w:lvlJc w:val="left"/>
      <w:pPr>
        <w:ind w:left="3934" w:hanging="360"/>
      </w:pPr>
      <w:rPr>
        <w:rFonts w:ascii="Wingdings" w:hAnsi="Wingdings" w:hint="default"/>
      </w:rPr>
    </w:lvl>
    <w:lvl w:ilvl="6" w:tplc="04070001" w:tentative="1">
      <w:start w:val="1"/>
      <w:numFmt w:val="bullet"/>
      <w:lvlText w:val=""/>
      <w:lvlJc w:val="left"/>
      <w:pPr>
        <w:ind w:left="4654" w:hanging="360"/>
      </w:pPr>
      <w:rPr>
        <w:rFonts w:ascii="Symbol" w:hAnsi="Symbol" w:hint="default"/>
      </w:rPr>
    </w:lvl>
    <w:lvl w:ilvl="7" w:tplc="04070003" w:tentative="1">
      <w:start w:val="1"/>
      <w:numFmt w:val="bullet"/>
      <w:lvlText w:val="o"/>
      <w:lvlJc w:val="left"/>
      <w:pPr>
        <w:ind w:left="5374" w:hanging="360"/>
      </w:pPr>
      <w:rPr>
        <w:rFonts w:ascii="Courier New" w:hAnsi="Courier New" w:cs="Courier New" w:hint="default"/>
      </w:rPr>
    </w:lvl>
    <w:lvl w:ilvl="8" w:tplc="04070005" w:tentative="1">
      <w:start w:val="1"/>
      <w:numFmt w:val="bullet"/>
      <w:lvlText w:val=""/>
      <w:lvlJc w:val="left"/>
      <w:pPr>
        <w:ind w:left="6094" w:hanging="360"/>
      </w:pPr>
      <w:rPr>
        <w:rFonts w:ascii="Wingdings" w:hAnsi="Wingdings" w:hint="default"/>
      </w:rPr>
    </w:lvl>
  </w:abstractNum>
  <w:abstractNum w:abstractNumId="7">
    <w:nsid w:val="32940FFF"/>
    <w:multiLevelType w:val="multilevel"/>
    <w:tmpl w:val="EE362366"/>
    <w:lvl w:ilvl="0">
      <w:start w:val="2"/>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40BC2714"/>
    <w:multiLevelType w:val="multilevel"/>
    <w:tmpl w:val="BFEA0C40"/>
    <w:lvl w:ilvl="0">
      <w:start w:val="2"/>
      <w:numFmt w:val="decimal"/>
      <w:lvlText w:val="%1"/>
      <w:lvlJc w:val="left"/>
      <w:pPr>
        <w:tabs>
          <w:tab w:val="num" w:pos="570"/>
        </w:tabs>
        <w:ind w:left="570" w:hanging="570"/>
      </w:pPr>
      <w:rPr>
        <w:rFonts w:hint="default"/>
        <w:b/>
      </w:rPr>
    </w:lvl>
    <w:lvl w:ilvl="1">
      <w:start w:val="4"/>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4A904DBF"/>
    <w:multiLevelType w:val="multilevel"/>
    <w:tmpl w:val="9E6ACF60"/>
    <w:lvl w:ilvl="0">
      <w:start w:val="2"/>
      <w:numFmt w:val="decimal"/>
      <w:lvlText w:val="%1"/>
      <w:lvlJc w:val="left"/>
      <w:pPr>
        <w:tabs>
          <w:tab w:val="num" w:pos="480"/>
        </w:tabs>
        <w:ind w:left="480" w:hanging="480"/>
      </w:pPr>
      <w:rPr>
        <w:rFonts w:hint="default"/>
        <w:b/>
      </w:rPr>
    </w:lvl>
    <w:lvl w:ilvl="1">
      <w:start w:val="7"/>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5F812021"/>
    <w:multiLevelType w:val="multilevel"/>
    <w:tmpl w:val="33D494BE"/>
    <w:lvl w:ilvl="0">
      <w:start w:val="1"/>
      <w:numFmt w:val="decimal"/>
      <w:lvlText w:val="%1"/>
      <w:lvlJc w:val="left"/>
      <w:pPr>
        <w:tabs>
          <w:tab w:val="num" w:pos="570"/>
        </w:tabs>
        <w:ind w:left="570" w:hanging="570"/>
      </w:pPr>
      <w:rPr>
        <w:rFonts w:hint="default"/>
        <w:b/>
      </w:rPr>
    </w:lvl>
    <w:lvl w:ilvl="1">
      <w:start w:val="1"/>
      <w:numFmt w:val="decimal"/>
      <w:lvlText w:val="%1.%2"/>
      <w:lvlJc w:val="left"/>
      <w:pPr>
        <w:tabs>
          <w:tab w:val="num" w:pos="570"/>
        </w:tabs>
        <w:ind w:left="570" w:hanging="57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6B5B5D85"/>
    <w:multiLevelType w:val="multilevel"/>
    <w:tmpl w:val="2668DDBE"/>
    <w:lvl w:ilvl="0">
      <w:start w:val="2"/>
      <w:numFmt w:val="decimal"/>
      <w:lvlText w:val="%1"/>
      <w:lvlJc w:val="left"/>
      <w:pPr>
        <w:tabs>
          <w:tab w:val="num" w:pos="570"/>
        </w:tabs>
        <w:ind w:left="570" w:hanging="570"/>
      </w:pPr>
      <w:rPr>
        <w:rFonts w:hint="default"/>
        <w:b/>
      </w:rPr>
    </w:lvl>
    <w:lvl w:ilvl="1">
      <w:start w:val="6"/>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6B852BCF"/>
    <w:multiLevelType w:val="multilevel"/>
    <w:tmpl w:val="DC042140"/>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6FC0115"/>
    <w:multiLevelType w:val="multilevel"/>
    <w:tmpl w:val="6E4CB1A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8"/>
  </w:num>
  <w:num w:numId="3">
    <w:abstractNumId w:val="4"/>
  </w:num>
  <w:num w:numId="4">
    <w:abstractNumId w:val="10"/>
  </w:num>
  <w:num w:numId="5">
    <w:abstractNumId w:val="3"/>
  </w:num>
  <w:num w:numId="6">
    <w:abstractNumId w:val="12"/>
  </w:num>
  <w:num w:numId="7">
    <w:abstractNumId w:val="11"/>
  </w:num>
  <w:num w:numId="8">
    <w:abstractNumId w:val="5"/>
  </w:num>
  <w:num w:numId="9">
    <w:abstractNumId w:val="13"/>
  </w:num>
  <w:num w:numId="10">
    <w:abstractNumId w:val="7"/>
  </w:num>
  <w:num w:numId="11">
    <w:abstractNumId w:val="1"/>
  </w:num>
  <w:num w:numId="12">
    <w:abstractNumId w:val="9"/>
  </w:num>
  <w:num w:numId="13">
    <w:abstractNumId w:val="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12CA8"/>
    <w:rsid w:val="000B3025"/>
    <w:rsid w:val="000B6F61"/>
    <w:rsid w:val="000C3A2D"/>
    <w:rsid w:val="000F79A9"/>
    <w:rsid w:val="00102C59"/>
    <w:rsid w:val="0011640D"/>
    <w:rsid w:val="00130408"/>
    <w:rsid w:val="00140AF4"/>
    <w:rsid w:val="00155EE3"/>
    <w:rsid w:val="001766A6"/>
    <w:rsid w:val="00181CA8"/>
    <w:rsid w:val="00193A22"/>
    <w:rsid w:val="00232A3D"/>
    <w:rsid w:val="00235864"/>
    <w:rsid w:val="00244A63"/>
    <w:rsid w:val="0027184A"/>
    <w:rsid w:val="002E47BC"/>
    <w:rsid w:val="0034723B"/>
    <w:rsid w:val="003D5274"/>
    <w:rsid w:val="003D7F72"/>
    <w:rsid w:val="003F315E"/>
    <w:rsid w:val="00412CA8"/>
    <w:rsid w:val="00413813"/>
    <w:rsid w:val="00430C51"/>
    <w:rsid w:val="00483A8B"/>
    <w:rsid w:val="004871E6"/>
    <w:rsid w:val="00497A76"/>
    <w:rsid w:val="004A0518"/>
    <w:rsid w:val="004B17D7"/>
    <w:rsid w:val="005122B0"/>
    <w:rsid w:val="0052463C"/>
    <w:rsid w:val="00534CF7"/>
    <w:rsid w:val="005C4FE2"/>
    <w:rsid w:val="005E01D0"/>
    <w:rsid w:val="005E4766"/>
    <w:rsid w:val="005F30EB"/>
    <w:rsid w:val="006062DB"/>
    <w:rsid w:val="00635A98"/>
    <w:rsid w:val="006628CA"/>
    <w:rsid w:val="006E7EAA"/>
    <w:rsid w:val="00715943"/>
    <w:rsid w:val="007239CB"/>
    <w:rsid w:val="00781B08"/>
    <w:rsid w:val="007A2DED"/>
    <w:rsid w:val="007E202A"/>
    <w:rsid w:val="007E67DD"/>
    <w:rsid w:val="00820F02"/>
    <w:rsid w:val="00861619"/>
    <w:rsid w:val="008E5AB6"/>
    <w:rsid w:val="00922333"/>
    <w:rsid w:val="0094052E"/>
    <w:rsid w:val="009429A2"/>
    <w:rsid w:val="00943906"/>
    <w:rsid w:val="0098532B"/>
    <w:rsid w:val="009E61C2"/>
    <w:rsid w:val="00A23632"/>
    <w:rsid w:val="00A2543F"/>
    <w:rsid w:val="00A327C0"/>
    <w:rsid w:val="00A353F1"/>
    <w:rsid w:val="00A56255"/>
    <w:rsid w:val="00A91992"/>
    <w:rsid w:val="00AA04BF"/>
    <w:rsid w:val="00AA2477"/>
    <w:rsid w:val="00AB5DC0"/>
    <w:rsid w:val="00AC2275"/>
    <w:rsid w:val="00AC6970"/>
    <w:rsid w:val="00AD09D3"/>
    <w:rsid w:val="00AE0CFB"/>
    <w:rsid w:val="00B02B98"/>
    <w:rsid w:val="00B55DEE"/>
    <w:rsid w:val="00B707DB"/>
    <w:rsid w:val="00B8442F"/>
    <w:rsid w:val="00BC224E"/>
    <w:rsid w:val="00BD344F"/>
    <w:rsid w:val="00BD51F6"/>
    <w:rsid w:val="00C10F8F"/>
    <w:rsid w:val="00C20072"/>
    <w:rsid w:val="00C405D1"/>
    <w:rsid w:val="00C83BEF"/>
    <w:rsid w:val="00D2669D"/>
    <w:rsid w:val="00D27EB2"/>
    <w:rsid w:val="00D367BC"/>
    <w:rsid w:val="00D44FDD"/>
    <w:rsid w:val="00D7428F"/>
    <w:rsid w:val="00DA79D4"/>
    <w:rsid w:val="00DC4889"/>
    <w:rsid w:val="00E01CD0"/>
    <w:rsid w:val="00E024D6"/>
    <w:rsid w:val="00E30B9B"/>
    <w:rsid w:val="00E631CD"/>
    <w:rsid w:val="00E861BC"/>
    <w:rsid w:val="00EA3827"/>
    <w:rsid w:val="00EC0943"/>
    <w:rsid w:val="00F15F45"/>
    <w:rsid w:val="00F3780B"/>
    <w:rsid w:val="00F57FD7"/>
    <w:rsid w:val="00F7104B"/>
    <w:rsid w:val="00F9790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943"/>
    <w:rPr>
      <w:rFonts w:ascii="Arial" w:hAnsi="Arial"/>
      <w:sz w:val="24"/>
    </w:rPr>
  </w:style>
  <w:style w:type="paragraph" w:styleId="Heading1">
    <w:name w:val="heading 1"/>
    <w:basedOn w:val="Normal"/>
    <w:next w:val="Normal"/>
    <w:qFormat/>
    <w:rsid w:val="00EC0943"/>
    <w:pPr>
      <w:keepNext/>
      <w:spacing w:after="360"/>
      <w:outlineLvl w:val="0"/>
    </w:pPr>
    <w:rPr>
      <w:b/>
      <w:sz w:val="32"/>
    </w:rPr>
  </w:style>
  <w:style w:type="paragraph" w:styleId="Heading2">
    <w:name w:val="heading 2"/>
    <w:basedOn w:val="Normal"/>
    <w:next w:val="Normal"/>
    <w:qFormat/>
    <w:rsid w:val="00EC0943"/>
    <w:pPr>
      <w:keepNext/>
      <w:spacing w:after="360"/>
      <w:outlineLvl w:val="1"/>
    </w:pPr>
    <w:rPr>
      <w:b/>
    </w:rPr>
  </w:style>
  <w:style w:type="paragraph" w:styleId="Heading3">
    <w:name w:val="heading 3"/>
    <w:basedOn w:val="Normal"/>
    <w:next w:val="Normal"/>
    <w:qFormat/>
    <w:rsid w:val="00EC0943"/>
    <w:pPr>
      <w:keepNext/>
      <w:outlineLvl w:val="2"/>
    </w:pPr>
    <w:rPr>
      <w:u w:val="single"/>
    </w:rPr>
  </w:style>
  <w:style w:type="paragraph" w:styleId="Heading4">
    <w:name w:val="heading 4"/>
    <w:basedOn w:val="Normal"/>
    <w:next w:val="Normal"/>
    <w:qFormat/>
    <w:rsid w:val="00EC0943"/>
    <w:pPr>
      <w:keepNext/>
      <w:pBdr>
        <w:top w:val="single" w:sz="4" w:space="1" w:color="auto"/>
        <w:left w:val="single" w:sz="4" w:space="4" w:color="auto"/>
        <w:bottom w:val="single" w:sz="4" w:space="1" w:color="auto"/>
        <w:right w:val="single" w:sz="4" w:space="4" w:color="auto"/>
      </w:pBdr>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treff">
    <w:name w:val="Betreff"/>
    <w:basedOn w:val="Normal"/>
    <w:next w:val="Normal"/>
    <w:rsid w:val="00EC0943"/>
    <w:pPr>
      <w:spacing w:after="600"/>
    </w:pPr>
    <w:rPr>
      <w:b/>
    </w:rPr>
  </w:style>
  <w:style w:type="character" w:styleId="PageNumber">
    <w:name w:val="page number"/>
    <w:basedOn w:val="DefaultParagraphFont"/>
    <w:semiHidden/>
    <w:rsid w:val="00EC0943"/>
  </w:style>
  <w:style w:type="paragraph" w:styleId="BodyTextIndent">
    <w:name w:val="Body Text Indent"/>
    <w:basedOn w:val="Normal"/>
    <w:semiHidden/>
    <w:rsid w:val="00EC0943"/>
    <w:pPr>
      <w:spacing w:line="360" w:lineRule="auto"/>
      <w:ind w:left="567"/>
    </w:pPr>
    <w:rPr>
      <w:sz w:val="22"/>
    </w:rPr>
  </w:style>
  <w:style w:type="paragraph" w:styleId="Header">
    <w:name w:val="header"/>
    <w:basedOn w:val="Normal"/>
    <w:semiHidden/>
    <w:rsid w:val="00EC0943"/>
    <w:pPr>
      <w:tabs>
        <w:tab w:val="center" w:pos="4536"/>
        <w:tab w:val="right" w:pos="9072"/>
      </w:tabs>
    </w:pPr>
  </w:style>
  <w:style w:type="character" w:styleId="Hyperlink">
    <w:name w:val="Hyperlink"/>
    <w:semiHidden/>
    <w:rsid w:val="00EC0943"/>
    <w:rPr>
      <w:color w:val="0000FF"/>
      <w:u w:val="single"/>
    </w:rPr>
  </w:style>
  <w:style w:type="paragraph" w:styleId="Footer">
    <w:name w:val="footer"/>
    <w:basedOn w:val="Normal"/>
    <w:semiHidden/>
    <w:rsid w:val="00EC0943"/>
    <w:pPr>
      <w:tabs>
        <w:tab w:val="center" w:pos="4536"/>
        <w:tab w:val="right" w:pos="9072"/>
      </w:tabs>
    </w:pPr>
  </w:style>
  <w:style w:type="character" w:customStyle="1" w:styleId="UnresolvedMention">
    <w:name w:val="Unresolved Mention"/>
    <w:basedOn w:val="DefaultParagraphFont"/>
    <w:uiPriority w:val="99"/>
    <w:semiHidden/>
    <w:unhideWhenUsed/>
    <w:rsid w:val="003F315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rugger@bibera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21C4E-DC0B-479D-AF12-77CDA2D9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6938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Kulturamt Biberach</vt:lpstr>
    </vt:vector>
  </TitlesOfParts>
  <Company>Stadt Biberach</Company>
  <LinksUpToDate>false</LinksUpToDate>
  <CharactersWithSpaces>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Kulturamt Biberach</dc:title>
  <dc:creator>Kulturamt</dc:creator>
  <cp:lastModifiedBy>User</cp:lastModifiedBy>
  <cp:revision>2</cp:revision>
  <cp:lastPrinted>2017-05-19T06:55:00Z</cp:lastPrinted>
  <dcterms:created xsi:type="dcterms:W3CDTF">2022-09-08T14:15:00Z</dcterms:created>
  <dcterms:modified xsi:type="dcterms:W3CDTF">2022-09-08T14:15:00Z</dcterms:modified>
</cp:coreProperties>
</file>